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5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ind w:right="-851"/>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2364740</wp:posOffset>
            </wp:positionH>
            <wp:positionV relativeFrom="paragraph">
              <wp:posOffset>-123822</wp:posOffset>
            </wp:positionV>
            <wp:extent cx="1083310" cy="749300"/>
            <wp:effectExtent b="0" l="0" r="0" t="0"/>
            <wp:wrapNone/>
            <wp:docPr descr="emb gov" id="1" name="image1.png"/>
            <a:graphic>
              <a:graphicData uri="http://schemas.openxmlformats.org/drawingml/2006/picture">
                <pic:pic>
                  <pic:nvPicPr>
                    <pic:cNvPr descr="emb gov" id="0" name="image1.png"/>
                    <pic:cNvPicPr preferRelativeResize="0"/>
                  </pic:nvPicPr>
                  <pic:blipFill>
                    <a:blip r:embed="rId6"/>
                    <a:srcRect b="0" l="0" r="0" t="0"/>
                    <a:stretch>
                      <a:fillRect/>
                    </a:stretch>
                  </pic:blipFill>
                  <pic:spPr>
                    <a:xfrm>
                      <a:off x="0" y="0"/>
                      <a:ext cx="1083310" cy="749300"/>
                    </a:xfrm>
                    <a:prstGeom prst="rect"/>
                    <a:ln/>
                  </pic:spPr>
                </pic:pic>
              </a:graphicData>
            </a:graphic>
          </wp:anchor>
        </w:drawing>
      </w:r>
    </w:p>
    <w:p w:rsidR="00000000" w:rsidDel="00000000" w:rsidP="00000000" w:rsidRDefault="00000000" w:rsidRPr="00000000" w14:paraId="00000003">
      <w:pPr>
        <w:ind w:right="-85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ind w:right="-85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right="-85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ind w:right="-851"/>
        <w:jc w:val="center"/>
        <w:rPr>
          <w:b w:val="1"/>
          <w:i w:val="1"/>
        </w:rPr>
      </w:pPr>
      <w:r w:rsidDel="00000000" w:rsidR="00000000" w:rsidRPr="00000000">
        <w:rPr>
          <w:b w:val="1"/>
          <w:rtl w:val="0"/>
        </w:rPr>
        <w:t xml:space="preserve">ESTADO DO RIO GRANDE DO NORTE</w:t>
      </w:r>
      <w:r w:rsidDel="00000000" w:rsidR="00000000" w:rsidRPr="00000000">
        <w:rPr>
          <w:rtl w:val="0"/>
        </w:rPr>
      </w:r>
    </w:p>
    <w:p w:rsidR="00000000" w:rsidDel="00000000" w:rsidP="00000000" w:rsidRDefault="00000000" w:rsidRPr="00000000" w14:paraId="00000007">
      <w:pPr>
        <w:ind w:right="-851"/>
        <w:jc w:val="center"/>
        <w:rPr>
          <w:b w:val="1"/>
        </w:rPr>
      </w:pPr>
      <w:r w:rsidDel="00000000" w:rsidR="00000000" w:rsidRPr="00000000">
        <w:rPr>
          <w:b w:val="1"/>
          <w:rtl w:val="0"/>
        </w:rPr>
        <w:t xml:space="preserve">PREFEITURA MUNICIPAL DE SÃO JOSÉ DE MIPIBU</w:t>
      </w:r>
    </w:p>
    <w:p w:rsidR="00000000" w:rsidDel="00000000" w:rsidP="00000000" w:rsidRDefault="00000000" w:rsidRPr="00000000" w14:paraId="00000008">
      <w:pPr>
        <w:ind w:right="-851"/>
        <w:jc w:val="center"/>
        <w:rPr>
          <w:b w:val="1"/>
          <w:color w:val="984806"/>
        </w:rPr>
      </w:pPr>
      <w:r w:rsidDel="00000000" w:rsidR="00000000" w:rsidRPr="00000000">
        <w:rPr>
          <w:b w:val="1"/>
          <w:color w:val="984806"/>
          <w:rtl w:val="0"/>
        </w:rPr>
        <w:t xml:space="preserve">SECRETARIA MUNICIPAL DE EDUCAÇÃO</w:t>
      </w:r>
    </w:p>
    <w:p w:rsidR="00000000" w:rsidDel="00000000" w:rsidP="00000000" w:rsidRDefault="00000000" w:rsidRPr="00000000" w14:paraId="00000009">
      <w:pPr>
        <w:ind w:right="-851"/>
        <w:jc w:val="center"/>
        <w:rPr>
          <w:color w:val="000000"/>
          <w:sz w:val="24"/>
          <w:szCs w:val="24"/>
        </w:rPr>
      </w:pPr>
      <w:r w:rsidDel="00000000" w:rsidR="00000000" w:rsidRPr="00000000">
        <w:rPr>
          <w:color w:val="000000"/>
          <w:sz w:val="24"/>
          <w:szCs w:val="24"/>
          <w:rtl w:val="0"/>
        </w:rPr>
        <w:t xml:space="preserve">RUA 26 DE JULHO Nº08 CENTRO, SÃO JOSÉ DE MIPIBU/RN,</w:t>
      </w:r>
    </w:p>
    <w:p w:rsidR="00000000" w:rsidDel="00000000" w:rsidP="00000000" w:rsidRDefault="00000000" w:rsidRPr="00000000" w14:paraId="0000000A">
      <w:pPr>
        <w:ind w:right="-851"/>
        <w:jc w:val="center"/>
        <w:rPr/>
      </w:pPr>
      <w:r w:rsidDel="00000000" w:rsidR="00000000" w:rsidRPr="00000000">
        <w:rPr>
          <w:rtl w:val="0"/>
        </w:rPr>
        <w:t xml:space="preserve">FONE/FAX (84) 3273-3406 – CEP 59162-000</w:t>
      </w:r>
    </w:p>
    <w:p w:rsidR="00000000" w:rsidDel="00000000" w:rsidP="00000000" w:rsidRDefault="00000000" w:rsidRPr="00000000" w14:paraId="0000000B">
      <w:pPr>
        <w:ind w:right="-851"/>
        <w:jc w:val="center"/>
        <w:rPr/>
      </w:pPr>
      <w:r w:rsidDel="00000000" w:rsidR="00000000" w:rsidRPr="00000000">
        <w:rPr>
          <w:rtl w:val="0"/>
        </w:rPr>
      </w:r>
    </w:p>
    <w:p w:rsidR="00000000" w:rsidDel="00000000" w:rsidP="00000000" w:rsidRDefault="00000000" w:rsidRPr="00000000" w14:paraId="0000000C">
      <w:pPr>
        <w:tabs>
          <w:tab w:val="left" w:pos="851"/>
        </w:tabs>
        <w:spacing w:line="276" w:lineRule="auto"/>
        <w:ind w:right="-853"/>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EDITAL PROCESSO SELETIVO Nº 001/2022</w:t>
      </w:r>
    </w:p>
    <w:p w:rsidR="00000000" w:rsidDel="00000000" w:rsidP="00000000" w:rsidRDefault="00000000" w:rsidRPr="00000000" w14:paraId="0000000D">
      <w:pPr>
        <w:tabs>
          <w:tab w:val="left" w:pos="851"/>
        </w:tabs>
        <w:spacing w:line="276" w:lineRule="auto"/>
        <w:ind w:right="-853"/>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tabs>
          <w:tab w:val="left" w:pos="851"/>
          <w:tab w:val="left" w:pos="7655"/>
        </w:tabs>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A Secretaria Geral do Município e a Secretaria Municipal de Educação de São José de Mipibu - RN, com sede à Rua 26 de julho, nº 08, Centro, CEP 59162/000, no uso de suas prerrogativas legais, e considerando o disposto na Lei Municipal nº 1010/2013-GP/PMSJM, torna público para conhecimento dos interessados a abertura de vagas para o </w:t>
      </w:r>
      <w:r w:rsidDel="00000000" w:rsidR="00000000" w:rsidRPr="00000000">
        <w:rPr>
          <w:rFonts w:ascii="Times New Roman" w:cs="Times New Roman" w:eastAsia="Times New Roman" w:hAnsi="Times New Roman"/>
          <w:b w:val="1"/>
          <w:sz w:val="24"/>
          <w:szCs w:val="24"/>
          <w:rtl w:val="0"/>
        </w:rPr>
        <w:t xml:space="preserve">Processo Seletivo de Bolsa Monitoria de 20h semanais,</w:t>
      </w:r>
      <w:r w:rsidDel="00000000" w:rsidR="00000000" w:rsidRPr="00000000">
        <w:rPr>
          <w:rFonts w:ascii="Times New Roman" w:cs="Times New Roman" w:eastAsia="Times New Roman" w:hAnsi="Times New Roman"/>
          <w:sz w:val="24"/>
          <w:szCs w:val="24"/>
          <w:rtl w:val="0"/>
        </w:rPr>
        <w:t xml:space="preserve"> para as Escolas Municipais e/ou Centros Municipais de Educação Infantil, regendo-se pelas disposições do presente Edital.</w:t>
      </w:r>
    </w:p>
    <w:p w:rsidR="00000000" w:rsidDel="00000000" w:rsidP="00000000" w:rsidRDefault="00000000" w:rsidRPr="00000000" w14:paraId="0000000F">
      <w:pPr>
        <w:spacing w:line="276" w:lineRule="auto"/>
        <w:ind w:right="-85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tabs>
          <w:tab w:val="left" w:pos="851"/>
        </w:tabs>
        <w:spacing w:line="276" w:lineRule="auto"/>
        <w:ind w:right="-85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DAS DISPOSIÇÕES PRELIMINARES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w:t>
      </w:r>
      <w:r w:rsidDel="00000000" w:rsidR="00000000" w:rsidRPr="00000000">
        <w:rPr>
          <w:rFonts w:ascii="Times New Roman" w:cs="Times New Roman" w:eastAsia="Times New Roman" w:hAnsi="Times New Roman"/>
          <w:color w:val="000000"/>
          <w:sz w:val="24"/>
          <w:szCs w:val="24"/>
          <w:rtl w:val="0"/>
        </w:rPr>
        <w:t xml:space="preserve"> A coordenação e execução do Processo Seletivo Simplificado  de Bolsa Monitoria será da Comissão Municipal Organizadora e de uma Banca Examinadora nomeada, através de Portaria, pela Secretaria Municipal de Educação, composta por sete membros, sendo: cinco técnicos da própria secretaria, um do Núcleo Sindical e um do Conselho Municipal de Educação;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w:t>
      </w:r>
      <w:r w:rsidDel="00000000" w:rsidR="00000000" w:rsidRPr="00000000">
        <w:rPr>
          <w:rFonts w:ascii="Times New Roman" w:cs="Times New Roman" w:eastAsia="Times New Roman" w:hAnsi="Times New Roman"/>
          <w:color w:val="000000"/>
          <w:sz w:val="24"/>
          <w:szCs w:val="24"/>
          <w:rtl w:val="0"/>
        </w:rPr>
        <w:t xml:space="preserve">. Os candidatos selecionados serão bolsistas do “</w:t>
      </w:r>
      <w:r w:rsidDel="00000000" w:rsidR="00000000" w:rsidRPr="00000000">
        <w:rPr>
          <w:rFonts w:ascii="Times New Roman" w:cs="Times New Roman" w:eastAsia="Times New Roman" w:hAnsi="Times New Roman"/>
          <w:b w:val="1"/>
          <w:i w:val="1"/>
          <w:color w:val="000000"/>
          <w:sz w:val="24"/>
          <w:szCs w:val="24"/>
          <w:rtl w:val="0"/>
        </w:rPr>
        <w:t xml:space="preserve">Programa bolsa Monitoria”.</w:t>
      </w:r>
      <w:r w:rsidDel="00000000" w:rsidR="00000000" w:rsidRPr="00000000">
        <w:rPr>
          <w:rtl w:val="0"/>
        </w:rPr>
      </w:r>
    </w:p>
    <w:p w:rsidR="00000000" w:rsidDel="00000000" w:rsidP="00000000" w:rsidRDefault="00000000" w:rsidRPr="00000000" w14:paraId="00000013">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2. DA JORNADA DAS ATIVIDADES</w:t>
      </w:r>
    </w:p>
    <w:p w:rsidR="00000000" w:rsidDel="00000000" w:rsidP="00000000" w:rsidRDefault="00000000" w:rsidRPr="00000000" w14:paraId="00000014">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15">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Os bolsistas convocados cumprirão suas atividades nos termos da legislação vigente, sem qualquer vínculo empregatício com a instituição e de acordo com normas e diretrizes da Secretaria Municipal de Educação.</w:t>
      </w:r>
    </w:p>
    <w:p w:rsidR="00000000" w:rsidDel="00000000" w:rsidP="00000000" w:rsidRDefault="00000000" w:rsidRPr="00000000" w14:paraId="00000016">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Em conformidade com o artigo 1º da Lei Municipal nº 1010/2013, os candidatos selecionados deverão atuar na Educação Infantil  e em turmas de Ensino Fundamental I e II (no apoio de alunos com deficiências que não realizem as atividades educacionais com independência, bem como inerentes à alimentação, higiene e locomoção), objetivando integrar o aluno no processo de formação profissional, desenvolvendo atividade de ensino e busca a melhoria do processo ensino aprendizagem, servindo como instrumento de apoio ao docente.</w:t>
      </w:r>
    </w:p>
    <w:p w:rsidR="00000000" w:rsidDel="00000000" w:rsidP="00000000" w:rsidRDefault="00000000" w:rsidRPr="00000000" w14:paraId="00000017">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O bolsista deverá ter conhecimento que   a ausência do aluno a quem estiver prestando o apoio, não será motivo de dispensa. Caso venha acontecer falta sem justificativa, será descontado no ato do recebimento. </w:t>
      </w:r>
    </w:p>
    <w:p w:rsidR="00000000" w:rsidDel="00000000" w:rsidP="00000000" w:rsidRDefault="00000000" w:rsidRPr="00000000" w14:paraId="00000018">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Caberá a  secretaria, deslocar  o  bolsista para uma outra escola, se houver uma situação  de transferência ou afastamento do aluno com deficiência.</w:t>
      </w:r>
    </w:p>
    <w:p w:rsidR="00000000" w:rsidDel="00000000" w:rsidP="00000000" w:rsidRDefault="00000000" w:rsidRPr="00000000" w14:paraId="00000019">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Dependendo do grau de deficiência do aluno, o bolsista poderá ser volante na escola com o intuito de atender as necessidades da mesma. </w:t>
      </w:r>
    </w:p>
    <w:p w:rsidR="00000000" w:rsidDel="00000000" w:rsidP="00000000" w:rsidRDefault="00000000" w:rsidRPr="00000000" w14:paraId="0000001A">
      <w:pPr>
        <w:spacing w:line="276" w:lineRule="auto"/>
        <w:ind w:right="-85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3. DA COMPENSAÇÃO E DO APOIO AOS ACEITANTES</w:t>
      </w:r>
    </w:p>
    <w:p w:rsidR="00000000" w:rsidDel="00000000" w:rsidP="00000000" w:rsidRDefault="00000000" w:rsidRPr="00000000" w14:paraId="0000001C">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O valor das bolsas concedidas será previsto na forma legal, no valor de R$ 500,00 (quinhentos reais) nos termos da legislação vigente.</w:t>
      </w:r>
    </w:p>
    <w:p w:rsidR="00000000" w:rsidDel="00000000" w:rsidP="00000000" w:rsidRDefault="00000000" w:rsidRPr="00000000" w14:paraId="0000001D">
      <w:pPr>
        <w:spacing w:line="276" w:lineRule="auto"/>
        <w:ind w:right="-851"/>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1E">
      <w:pPr>
        <w:spacing w:line="276" w:lineRule="auto"/>
        <w:ind w:right="-851"/>
        <w:jc w:val="both"/>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4. DAS VAGAS:</w:t>
      </w:r>
    </w:p>
    <w:p w:rsidR="00000000" w:rsidDel="00000000" w:rsidP="00000000" w:rsidRDefault="00000000" w:rsidRPr="00000000" w14:paraId="0000001F">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sz w:val="24"/>
          <w:szCs w:val="24"/>
          <w:rtl w:val="0"/>
        </w:rPr>
        <w:t xml:space="preserve">Será constituído um cadastro de reserva. Os candidatos classificados serão convocados de acordo com a ordem de classificação, atendendo às necessidades das Escolas e/ou CMEI’s.</w:t>
      </w:r>
    </w:p>
    <w:p w:rsidR="00000000" w:rsidDel="00000000" w:rsidP="00000000" w:rsidRDefault="00000000" w:rsidRPr="00000000" w14:paraId="00000020">
      <w:pPr>
        <w:spacing w:line="276" w:lineRule="auto"/>
        <w:ind w:right="-853"/>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21">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5. DA INSCRIÇÃO</w:t>
      </w:r>
    </w:p>
    <w:p w:rsidR="00000000" w:rsidDel="00000000" w:rsidP="00000000" w:rsidRDefault="00000000" w:rsidRPr="00000000" w14:paraId="00000022">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w:t>
      </w:r>
      <w:r w:rsidDel="00000000" w:rsidR="00000000" w:rsidRPr="00000000">
        <w:rPr>
          <w:rFonts w:ascii="Times New Roman" w:cs="Times New Roman" w:eastAsia="Times New Roman" w:hAnsi="Times New Roman"/>
          <w:sz w:val="24"/>
          <w:szCs w:val="24"/>
          <w:rtl w:val="0"/>
        </w:rPr>
        <w:t xml:space="preserve">Para inscrever-se, o candidato deve preencher as condições especificadas a seguir: </w:t>
      </w:r>
    </w:p>
    <w:p w:rsidR="00000000" w:rsidDel="00000000" w:rsidP="00000000" w:rsidRDefault="00000000" w:rsidRPr="00000000" w14:paraId="00000023">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w:t>
      </w:r>
      <w:r w:rsidDel="00000000" w:rsidR="00000000" w:rsidRPr="00000000">
        <w:rPr>
          <w:rFonts w:ascii="Times New Roman" w:cs="Times New Roman" w:eastAsia="Times New Roman" w:hAnsi="Times New Roman"/>
          <w:sz w:val="24"/>
          <w:szCs w:val="24"/>
          <w:rtl w:val="0"/>
        </w:rPr>
        <w:t xml:space="preserve"> Ter nacionalidade brasileira;</w:t>
      </w:r>
    </w:p>
    <w:p w:rsidR="00000000" w:rsidDel="00000000" w:rsidP="00000000" w:rsidRDefault="00000000" w:rsidRPr="00000000" w14:paraId="00000024">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5.1.2.</w:t>
      </w:r>
      <w:r w:rsidDel="00000000" w:rsidR="00000000" w:rsidRPr="00000000">
        <w:rPr>
          <w:rFonts w:ascii="Times New Roman" w:cs="Times New Roman" w:eastAsia="Times New Roman" w:hAnsi="Times New Roman"/>
          <w:sz w:val="24"/>
          <w:szCs w:val="24"/>
          <w:rtl w:val="0"/>
        </w:rPr>
        <w:t xml:space="preserve"> Ter na data de inscrição, idade igual ou superior a 18 (dezoito) anos; </w:t>
      </w:r>
    </w:p>
    <w:p w:rsidR="00000000" w:rsidDel="00000000" w:rsidP="00000000" w:rsidRDefault="00000000" w:rsidRPr="00000000" w14:paraId="00000025">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w:t>
      </w:r>
      <w:r w:rsidDel="00000000" w:rsidR="00000000" w:rsidRPr="00000000">
        <w:rPr>
          <w:rFonts w:ascii="Times New Roman" w:cs="Times New Roman" w:eastAsia="Times New Roman" w:hAnsi="Times New Roman"/>
          <w:sz w:val="24"/>
          <w:szCs w:val="24"/>
          <w:rtl w:val="0"/>
        </w:rPr>
        <w:t xml:space="preserve"> Estar regularmente  matriculado no curso de Pedagogia de qualquer entidade Superior Pública ou Privada;</w:t>
      </w:r>
    </w:p>
    <w:p w:rsidR="00000000" w:rsidDel="00000000" w:rsidP="00000000" w:rsidRDefault="00000000" w:rsidRPr="00000000" w14:paraId="00000026">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 </w:t>
      </w:r>
      <w:r w:rsidDel="00000000" w:rsidR="00000000" w:rsidRPr="00000000">
        <w:rPr>
          <w:rFonts w:ascii="Times New Roman" w:cs="Times New Roman" w:eastAsia="Times New Roman" w:hAnsi="Times New Roman"/>
          <w:sz w:val="24"/>
          <w:szCs w:val="24"/>
          <w:rtl w:val="0"/>
        </w:rPr>
        <w:t xml:space="preserve">Estar cursando a partir do 1° semestre letivo;</w:t>
      </w:r>
    </w:p>
    <w:p w:rsidR="00000000" w:rsidDel="00000000" w:rsidP="00000000" w:rsidRDefault="00000000" w:rsidRPr="00000000" w14:paraId="00000027">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5.1.5.</w:t>
      </w:r>
      <w:r w:rsidDel="00000000" w:rsidR="00000000" w:rsidRPr="00000000">
        <w:rPr>
          <w:rFonts w:ascii="Times New Roman" w:cs="Times New Roman" w:eastAsia="Times New Roman" w:hAnsi="Times New Roman"/>
          <w:sz w:val="24"/>
          <w:szCs w:val="24"/>
          <w:rtl w:val="0"/>
        </w:rPr>
        <w:t xml:space="preserve"> Não tiver vínculo empregatício.</w:t>
      </w:r>
    </w:p>
    <w:p w:rsidR="00000000" w:rsidDel="00000000" w:rsidP="00000000" w:rsidRDefault="00000000" w:rsidRPr="00000000" w14:paraId="00000028">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5.1.6.</w:t>
      </w:r>
      <w:r w:rsidDel="00000000" w:rsidR="00000000" w:rsidRPr="00000000">
        <w:rPr>
          <w:rFonts w:ascii="Times New Roman" w:cs="Times New Roman" w:eastAsia="Times New Roman" w:hAnsi="Times New Roman"/>
          <w:sz w:val="24"/>
          <w:szCs w:val="24"/>
          <w:rtl w:val="0"/>
        </w:rPr>
        <w:t xml:space="preserve"> Haver cumprido as obrigações para o Serviço Militar, quando do sexo masculino;</w:t>
      </w:r>
    </w:p>
    <w:p w:rsidR="00000000" w:rsidDel="00000000" w:rsidP="00000000" w:rsidRDefault="00000000" w:rsidRPr="00000000" w14:paraId="00000029">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5.1.7. </w:t>
      </w:r>
      <w:r w:rsidDel="00000000" w:rsidR="00000000" w:rsidRPr="00000000">
        <w:rPr>
          <w:rFonts w:ascii="Times New Roman" w:cs="Times New Roman" w:eastAsia="Times New Roman" w:hAnsi="Times New Roman"/>
          <w:sz w:val="24"/>
          <w:szCs w:val="24"/>
          <w:rtl w:val="0"/>
        </w:rPr>
        <w:t xml:space="preserve">Ser eleitor e estar quite com a Justiça Eleitoral;</w:t>
      </w:r>
    </w:p>
    <w:p w:rsidR="00000000" w:rsidDel="00000000" w:rsidP="00000000" w:rsidRDefault="00000000" w:rsidRPr="00000000" w14:paraId="0000002A">
      <w:pPr>
        <w:spacing w:line="276" w:lineRule="auto"/>
        <w:ind w:right="-853"/>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sz w:val="24"/>
          <w:szCs w:val="24"/>
          <w:rtl w:val="0"/>
        </w:rPr>
        <w:t xml:space="preserve">5.1.8.</w:t>
      </w:r>
      <w:r w:rsidDel="00000000" w:rsidR="00000000" w:rsidRPr="00000000">
        <w:rPr>
          <w:rFonts w:ascii="Times New Roman" w:cs="Times New Roman" w:eastAsia="Times New Roman" w:hAnsi="Times New Roman"/>
          <w:sz w:val="24"/>
          <w:szCs w:val="24"/>
          <w:rtl w:val="0"/>
        </w:rPr>
        <w:t xml:space="preserve"> Não ter sido condenado por crime contra o Patrimônio, contra a Administração, contra a Fé Pública, contra Costumes e os previstos na Lei 6.368 de 21/10/1976</w:t>
      </w:r>
      <w:r w:rsidDel="00000000" w:rsidR="00000000" w:rsidRPr="00000000">
        <w:rPr>
          <w:rFonts w:ascii="Times New Roman" w:cs="Times New Roman" w:eastAsia="Times New Roman" w:hAnsi="Times New Roman"/>
          <w:color w:val="262626"/>
          <w:sz w:val="24"/>
          <w:szCs w:val="24"/>
          <w:rtl w:val="0"/>
        </w:rPr>
        <w:t xml:space="preserve">.</w:t>
      </w:r>
    </w:p>
    <w:p w:rsidR="00000000" w:rsidDel="00000000" w:rsidP="00000000" w:rsidRDefault="00000000" w:rsidRPr="00000000" w14:paraId="0000002B">
      <w:pPr>
        <w:spacing w:line="276" w:lineRule="auto"/>
        <w:ind w:right="-853"/>
        <w:jc w:val="both"/>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C">
      <w:pPr>
        <w:spacing w:line="276" w:lineRule="auto"/>
        <w:ind w:right="-853"/>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5.2. Documentos obrigatórios a serem apresentados no ato da inscrição</w:t>
      </w:r>
      <w:r w:rsidDel="00000000" w:rsidR="00000000" w:rsidRPr="00000000">
        <w:rPr>
          <w:rFonts w:ascii="Times New Roman" w:cs="Times New Roman" w:eastAsia="Times New Roman" w:hAnsi="Times New Roman"/>
          <w:color w:val="262626"/>
          <w:sz w:val="24"/>
          <w:szCs w:val="24"/>
          <w:rtl w:val="0"/>
        </w:rPr>
        <w:t xml:space="preserve">:</w:t>
      </w:r>
    </w:p>
    <w:p w:rsidR="00000000" w:rsidDel="00000000" w:rsidP="00000000" w:rsidRDefault="00000000" w:rsidRPr="00000000" w14:paraId="0000002D">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5.2.1.</w:t>
      </w:r>
      <w:r w:rsidDel="00000000" w:rsidR="00000000" w:rsidRPr="00000000">
        <w:rPr>
          <w:rFonts w:ascii="Times New Roman" w:cs="Times New Roman" w:eastAsia="Times New Roman" w:hAnsi="Times New Roman"/>
          <w:sz w:val="24"/>
          <w:szCs w:val="24"/>
          <w:rtl w:val="0"/>
        </w:rPr>
        <w:t xml:space="preserve"> Formulário de inscrição devidamente preenchido (entregue no local de inscrição)</w:t>
      </w:r>
    </w:p>
    <w:p w:rsidR="00000000" w:rsidDel="00000000" w:rsidP="00000000" w:rsidRDefault="00000000" w:rsidRPr="00000000" w14:paraId="0000002E">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5.2.2. </w:t>
      </w:r>
      <w:r w:rsidDel="00000000" w:rsidR="00000000" w:rsidRPr="00000000">
        <w:rPr>
          <w:rFonts w:ascii="Times New Roman" w:cs="Times New Roman" w:eastAsia="Times New Roman" w:hAnsi="Times New Roman"/>
          <w:sz w:val="24"/>
          <w:szCs w:val="24"/>
          <w:rtl w:val="0"/>
        </w:rPr>
        <w:t xml:space="preserve">Cópia do RG e CPF;</w:t>
      </w:r>
    </w:p>
    <w:p w:rsidR="00000000" w:rsidDel="00000000" w:rsidP="00000000" w:rsidRDefault="00000000" w:rsidRPr="00000000" w14:paraId="0000002F">
      <w:pPr>
        <w:spacing w:line="276" w:lineRule="auto"/>
        <w:ind w:right="-853"/>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sz w:val="24"/>
          <w:szCs w:val="24"/>
          <w:rtl w:val="0"/>
        </w:rPr>
        <w:t xml:space="preserve">5.2.3.</w:t>
      </w:r>
      <w:r w:rsidDel="00000000" w:rsidR="00000000" w:rsidRPr="00000000">
        <w:rPr>
          <w:rFonts w:ascii="Times New Roman" w:cs="Times New Roman" w:eastAsia="Times New Roman" w:hAnsi="Times New Roman"/>
          <w:sz w:val="24"/>
          <w:szCs w:val="24"/>
          <w:rtl w:val="0"/>
        </w:rPr>
        <w:t xml:space="preserve"> Cópia de um comprovante de residência</w:t>
      </w:r>
      <w:r w:rsidDel="00000000" w:rsidR="00000000" w:rsidRPr="00000000">
        <w:rPr>
          <w:rFonts w:ascii="Times New Roman" w:cs="Times New Roman" w:eastAsia="Times New Roman" w:hAnsi="Times New Roman"/>
          <w:color w:val="262626"/>
          <w:sz w:val="24"/>
          <w:szCs w:val="24"/>
          <w:rtl w:val="0"/>
        </w:rPr>
        <w:t xml:space="preserve">;</w:t>
      </w:r>
    </w:p>
    <w:p w:rsidR="00000000" w:rsidDel="00000000" w:rsidP="00000000" w:rsidRDefault="00000000" w:rsidRPr="00000000" w14:paraId="00000030">
      <w:pPr>
        <w:spacing w:line="276" w:lineRule="auto"/>
        <w:ind w:right="-853"/>
        <w:jc w:val="both"/>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1">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 </w:t>
      </w:r>
      <w:r w:rsidDel="00000000" w:rsidR="00000000" w:rsidRPr="00000000">
        <w:rPr>
          <w:rFonts w:ascii="Times New Roman" w:cs="Times New Roman" w:eastAsia="Times New Roman" w:hAnsi="Times New Roman"/>
          <w:sz w:val="24"/>
          <w:szCs w:val="24"/>
          <w:rtl w:val="0"/>
        </w:rPr>
        <w:t xml:space="preserve">As inscrições deverão ser efetuadas pessoalmente pelo candidato. </w:t>
      </w:r>
    </w:p>
    <w:p w:rsidR="00000000" w:rsidDel="00000000" w:rsidP="00000000" w:rsidRDefault="00000000" w:rsidRPr="00000000" w14:paraId="00000032">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w:t>
      </w:r>
      <w:r w:rsidDel="00000000" w:rsidR="00000000" w:rsidRPr="00000000">
        <w:rPr>
          <w:rFonts w:ascii="Times New Roman" w:cs="Times New Roman" w:eastAsia="Times New Roman" w:hAnsi="Times New Roman"/>
          <w:sz w:val="24"/>
          <w:szCs w:val="24"/>
          <w:rtl w:val="0"/>
        </w:rPr>
        <w:t xml:space="preserve"> O candidato que apresentar para sua inscrição declarações e/ou documentos falsos será eliminado do processo seletivo.</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5.5. </w:t>
      </w:r>
      <w:r w:rsidDel="00000000" w:rsidR="00000000" w:rsidRPr="00000000">
        <w:rPr>
          <w:b w:val="1"/>
          <w:color w:val="000000"/>
          <w:sz w:val="24"/>
          <w:szCs w:val="24"/>
          <w:rtl w:val="0"/>
        </w:rPr>
        <w:t xml:space="preserve">Da reserva à pessoa com deficiência</w:t>
      </w:r>
    </w:p>
    <w:p w:rsidR="00000000" w:rsidDel="00000000" w:rsidP="00000000" w:rsidRDefault="00000000" w:rsidRPr="00000000" w14:paraId="00000034">
      <w:pPr>
        <w:widowControl w:val="0"/>
        <w:spacing w:line="276" w:lineRule="auto"/>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5.5.1.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As pessoas com deficiência têm assegurado o direito de se inscreverem no presente Processo Seletivo Simplificado, em cumprimento ao disposto no art. 37, inciso VIII, da Constituição da República Federativa do Brasil, na Lei nº 7.853, de 24 de outubro de 1989, no Decreto Federal nº 3.298, de 20 de dezembro de 1999 e LC. 136/06, art. 5° § 2°, serão admitidos os candidatos inscritos como pessoas com deficiência, selecionados neste Processo Seletivo na proporção de 5% das vagas a serem ofertadas, por opção, desde que as atribuições do cargo sejam compatíveis com sua deficiência.</w:t>
      </w:r>
      <w:r w:rsidDel="00000000" w:rsidR="00000000" w:rsidRPr="00000000">
        <w:rPr>
          <w:rtl w:val="0"/>
        </w:rPr>
      </w:r>
    </w:p>
    <w:p w:rsidR="00000000" w:rsidDel="00000000" w:rsidP="00000000" w:rsidRDefault="00000000" w:rsidRPr="00000000" w14:paraId="00000035">
      <w:pPr>
        <w:spacing w:line="276" w:lineRule="auto"/>
        <w:jc w:val="both"/>
        <w:rPr>
          <w:sz w:val="24"/>
          <w:szCs w:val="24"/>
          <w:vertAlign w:val="subscript"/>
        </w:rPr>
      </w:pPr>
      <w:r w:rsidDel="00000000" w:rsidR="00000000" w:rsidRPr="00000000">
        <w:rPr>
          <w:b w:val="1"/>
          <w:sz w:val="24"/>
          <w:szCs w:val="24"/>
          <w:rtl w:val="0"/>
        </w:rPr>
        <w:t xml:space="preserve">5.5.2.</w:t>
      </w:r>
      <w:r w:rsidDel="00000000" w:rsidR="00000000" w:rsidRPr="00000000">
        <w:rPr>
          <w:sz w:val="24"/>
          <w:szCs w:val="24"/>
          <w:rtl w:val="0"/>
        </w:rPr>
        <w:t xml:space="preserve"> Os candidatos com deficiência deverão comprovar, no ato da inscrição, sua deficiência, através de laudo médico.</w:t>
      </w:r>
      <w:r w:rsidDel="00000000" w:rsidR="00000000" w:rsidRPr="00000000">
        <w:rPr>
          <w:rtl w:val="0"/>
        </w:rPr>
      </w:r>
    </w:p>
    <w:p w:rsidR="00000000" w:rsidDel="00000000" w:rsidP="00000000" w:rsidRDefault="00000000" w:rsidRPr="00000000" w14:paraId="00000036">
      <w:pPr>
        <w:spacing w:line="276" w:lineRule="auto"/>
        <w:jc w:val="both"/>
        <w:rPr>
          <w:sz w:val="24"/>
          <w:szCs w:val="24"/>
          <w:vertAlign w:val="subscript"/>
        </w:rPr>
      </w:pPr>
      <w:r w:rsidDel="00000000" w:rsidR="00000000" w:rsidRPr="00000000">
        <w:rPr>
          <w:b w:val="1"/>
          <w:sz w:val="24"/>
          <w:szCs w:val="24"/>
          <w:rtl w:val="0"/>
        </w:rPr>
        <w:t xml:space="preserve">5.3.2.1.</w:t>
      </w:r>
      <w:r w:rsidDel="00000000" w:rsidR="00000000" w:rsidRPr="00000000">
        <w:rPr>
          <w:sz w:val="24"/>
          <w:szCs w:val="24"/>
          <w:rtl w:val="0"/>
        </w:rPr>
        <w:t xml:space="preserve"> O laudo médico, indicando o grau de deficiência, constitui documento decisivo para reconhecimento de sua condição de portador de deficiência, da compatibilidade dentre a deficiência declarada e as atividades a serem desempenhadas e de sua capacidade para exercício da função.</w:t>
      </w:r>
      <w:r w:rsidDel="00000000" w:rsidR="00000000" w:rsidRPr="00000000">
        <w:rPr>
          <w:rtl w:val="0"/>
        </w:rPr>
      </w:r>
    </w:p>
    <w:p w:rsidR="00000000" w:rsidDel="00000000" w:rsidP="00000000" w:rsidRDefault="00000000" w:rsidRPr="00000000" w14:paraId="00000037">
      <w:pPr>
        <w:spacing w:line="276" w:lineRule="auto"/>
        <w:ind w:right="-85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5.7. </w:t>
      </w:r>
      <w:r w:rsidDel="00000000" w:rsidR="00000000" w:rsidRPr="00000000">
        <w:rPr>
          <w:rFonts w:ascii="Times New Roman" w:cs="Times New Roman" w:eastAsia="Times New Roman" w:hAnsi="Times New Roman"/>
          <w:sz w:val="24"/>
          <w:szCs w:val="24"/>
          <w:rtl w:val="0"/>
        </w:rPr>
        <w:t xml:space="preserve">Procedimentos de inscrição:</w:t>
      </w:r>
    </w:p>
    <w:p w:rsidR="00000000" w:rsidDel="00000000" w:rsidP="00000000" w:rsidRDefault="00000000" w:rsidRPr="00000000" w14:paraId="00000039">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5.7.1.</w:t>
      </w:r>
      <w:r w:rsidDel="00000000" w:rsidR="00000000" w:rsidRPr="00000000">
        <w:rPr>
          <w:rFonts w:ascii="Times New Roman" w:cs="Times New Roman" w:eastAsia="Times New Roman" w:hAnsi="Times New Roman"/>
          <w:sz w:val="24"/>
          <w:szCs w:val="24"/>
          <w:rtl w:val="0"/>
        </w:rPr>
        <w:t xml:space="preserve"> Preencher e entregar o Requerimento de Inscrição;</w:t>
      </w:r>
    </w:p>
    <w:p w:rsidR="00000000" w:rsidDel="00000000" w:rsidP="00000000" w:rsidRDefault="00000000" w:rsidRPr="00000000" w14:paraId="0000003A">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5.7</w:t>
      </w:r>
      <w:r w:rsidDel="00000000" w:rsidR="00000000" w:rsidRPr="00000000">
        <w:rPr>
          <w:rFonts w:ascii="Times New Roman" w:cs="Times New Roman" w:eastAsia="Times New Roman" w:hAnsi="Times New Roman"/>
          <w:sz w:val="24"/>
          <w:szCs w:val="24"/>
          <w:rtl w:val="0"/>
        </w:rPr>
        <w:t xml:space="preserve">.2. No ato da inscrição o candidato receberá seu respectivo comprovante de inscrição. </w:t>
      </w:r>
    </w:p>
    <w:p w:rsidR="00000000" w:rsidDel="00000000" w:rsidP="00000000" w:rsidRDefault="00000000" w:rsidRPr="00000000" w14:paraId="0000003B">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Local da inscrição</w:t>
      </w:r>
      <w:r w:rsidDel="00000000" w:rsidR="00000000" w:rsidRPr="00000000">
        <w:rPr>
          <w:rFonts w:ascii="Times New Roman" w:cs="Times New Roman" w:eastAsia="Times New Roman" w:hAnsi="Times New Roman"/>
          <w:sz w:val="24"/>
          <w:szCs w:val="24"/>
          <w:rtl w:val="0"/>
        </w:rPr>
        <w:t xml:space="preserve">: Secretaria Municipal de Educação, das </w:t>
      </w:r>
      <w:r w:rsidDel="00000000" w:rsidR="00000000" w:rsidRPr="00000000">
        <w:rPr>
          <w:rFonts w:ascii="Times New Roman" w:cs="Times New Roman" w:eastAsia="Times New Roman" w:hAnsi="Times New Roman"/>
          <w:b w:val="1"/>
          <w:sz w:val="24"/>
          <w:szCs w:val="24"/>
          <w:rtl w:val="0"/>
        </w:rPr>
        <w:t xml:space="preserve">8h às 14h. </w:t>
      </w:r>
      <w:r w:rsidDel="00000000" w:rsidR="00000000" w:rsidRPr="00000000">
        <w:rPr>
          <w:rtl w:val="0"/>
        </w:rPr>
      </w:r>
    </w:p>
    <w:p w:rsidR="00000000" w:rsidDel="00000000" w:rsidP="00000000" w:rsidRDefault="00000000" w:rsidRPr="00000000" w14:paraId="0000003C">
      <w:pPr>
        <w:spacing w:line="276" w:lineRule="auto"/>
        <w:ind w:right="-85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76" w:lineRule="auto"/>
        <w:ind w:right="-85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DA SELEÇÃO:</w:t>
      </w:r>
    </w:p>
    <w:p w:rsidR="00000000" w:rsidDel="00000000" w:rsidP="00000000" w:rsidRDefault="00000000" w:rsidRPr="00000000" w14:paraId="0000003E">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 O processo seletivo será realizado em uma única fase, que compreende a análise de currículo.</w:t>
      </w:r>
    </w:p>
    <w:p w:rsidR="00000000" w:rsidDel="00000000" w:rsidP="00000000" w:rsidRDefault="00000000" w:rsidRPr="00000000" w14:paraId="0000003F">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 No ato da inscrição, o candidato deverá trazer cópia da declaração do período o qual está cursando na faculdade e  comprovação de experiência profissional. Estes documentos serão de caráter classificatório. </w:t>
      </w:r>
    </w:p>
    <w:p w:rsidR="00000000" w:rsidDel="00000000" w:rsidP="00000000" w:rsidRDefault="00000000" w:rsidRPr="00000000" w14:paraId="00000040">
      <w:pPr>
        <w:spacing w:line="276" w:lineRule="auto"/>
        <w:ind w:right="-85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8. DA DIVULGAÇÃO DO RESULTADO</w:t>
      </w:r>
    </w:p>
    <w:p w:rsidR="00000000" w:rsidDel="00000000" w:rsidP="00000000" w:rsidRDefault="00000000" w:rsidRPr="00000000" w14:paraId="00000042">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43">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w:t>
      </w:r>
      <w:r w:rsidDel="00000000" w:rsidR="00000000" w:rsidRPr="00000000">
        <w:rPr>
          <w:rFonts w:ascii="Times New Roman" w:cs="Times New Roman" w:eastAsia="Times New Roman" w:hAnsi="Times New Roman"/>
          <w:sz w:val="24"/>
          <w:szCs w:val="24"/>
          <w:rtl w:val="0"/>
        </w:rPr>
        <w:t xml:space="preserve"> A divulgação oficial do resultado deste Processo Seletivo dar-se-á através de publicação na página oficial da Prefeitura Municipal de São José de Mipibu, no endereço </w:t>
      </w:r>
      <w:hyperlink r:id="rId7">
        <w:r w:rsidDel="00000000" w:rsidR="00000000" w:rsidRPr="00000000">
          <w:rPr>
            <w:rFonts w:ascii="Times New Roman" w:cs="Times New Roman" w:eastAsia="Times New Roman" w:hAnsi="Times New Roman"/>
            <w:color w:val="0000ff"/>
            <w:sz w:val="24"/>
            <w:szCs w:val="24"/>
            <w:u w:val="single"/>
            <w:rtl w:val="0"/>
          </w:rPr>
          <w:t xml:space="preserve">http://www.saojosedemipibu.rn.gov.br/</w:t>
        </w:r>
      </w:hyperlink>
      <w:r w:rsidDel="00000000" w:rsidR="00000000" w:rsidRPr="00000000">
        <w:rPr>
          <w:rFonts w:ascii="Times New Roman" w:cs="Times New Roman" w:eastAsia="Times New Roman" w:hAnsi="Times New Roman"/>
          <w:sz w:val="24"/>
          <w:szCs w:val="24"/>
          <w:rtl w:val="0"/>
        </w:rPr>
        <w:t xml:space="preserve"> e afixado na sede da Secretaria Municipal de Educação.</w:t>
      </w:r>
    </w:p>
    <w:p w:rsidR="00000000" w:rsidDel="00000000" w:rsidP="00000000" w:rsidRDefault="00000000" w:rsidRPr="00000000" w14:paraId="00000044">
      <w:pPr>
        <w:spacing w:line="276" w:lineRule="auto"/>
        <w:ind w:right="-85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9. DA CONVOCAÇÃO</w:t>
      </w:r>
    </w:p>
    <w:p w:rsidR="00000000" w:rsidDel="00000000" w:rsidP="00000000" w:rsidRDefault="00000000" w:rsidRPr="00000000" w14:paraId="00000046">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 </w:t>
      </w:r>
      <w:r w:rsidDel="00000000" w:rsidR="00000000" w:rsidRPr="00000000">
        <w:rPr>
          <w:rFonts w:ascii="Times New Roman" w:cs="Times New Roman" w:eastAsia="Times New Roman" w:hAnsi="Times New Roman"/>
          <w:sz w:val="24"/>
          <w:szCs w:val="24"/>
          <w:rtl w:val="0"/>
        </w:rPr>
        <w:t xml:space="preserve">Por ocasião da convocação, o candidato deverá comprovar que satisfaz as seguintes condições:</w:t>
      </w:r>
    </w:p>
    <w:p w:rsidR="00000000" w:rsidDel="00000000" w:rsidP="00000000" w:rsidRDefault="00000000" w:rsidRPr="00000000" w14:paraId="00000047">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9.1.1.</w:t>
      </w:r>
      <w:r w:rsidDel="00000000" w:rsidR="00000000" w:rsidRPr="00000000">
        <w:rPr>
          <w:rFonts w:ascii="Times New Roman" w:cs="Times New Roman" w:eastAsia="Times New Roman" w:hAnsi="Times New Roman"/>
          <w:sz w:val="24"/>
          <w:szCs w:val="24"/>
          <w:rtl w:val="0"/>
        </w:rPr>
        <w:t xml:space="preserve"> Apresentar os requisitos já descritos neste edital.</w:t>
      </w:r>
    </w:p>
    <w:p w:rsidR="00000000" w:rsidDel="00000000" w:rsidP="00000000" w:rsidRDefault="00000000" w:rsidRPr="00000000" w14:paraId="00000048">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9.1.2.</w:t>
      </w:r>
      <w:r w:rsidDel="00000000" w:rsidR="00000000" w:rsidRPr="00000000">
        <w:rPr>
          <w:rFonts w:ascii="Times New Roman" w:cs="Times New Roman" w:eastAsia="Times New Roman" w:hAnsi="Times New Roman"/>
          <w:sz w:val="24"/>
          <w:szCs w:val="24"/>
          <w:rtl w:val="0"/>
        </w:rPr>
        <w:t xml:space="preserve"> Declaração que está cursando o Curso Superior de Pedagogia;</w:t>
      </w:r>
    </w:p>
    <w:p w:rsidR="00000000" w:rsidDel="00000000" w:rsidP="00000000" w:rsidRDefault="00000000" w:rsidRPr="00000000" w14:paraId="00000049">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9.2.</w:t>
      </w:r>
      <w:r w:rsidDel="00000000" w:rsidR="00000000" w:rsidRPr="00000000">
        <w:rPr>
          <w:rFonts w:ascii="Times New Roman" w:cs="Times New Roman" w:eastAsia="Times New Roman" w:hAnsi="Times New Roman"/>
          <w:sz w:val="24"/>
          <w:szCs w:val="24"/>
          <w:rtl w:val="0"/>
        </w:rPr>
        <w:t xml:space="preserve"> O candidato convocado que não comparecer no prazo para a habilitação será considerado como desistente, sendo convocado o candidato classificado subsequente.</w:t>
      </w:r>
    </w:p>
    <w:p w:rsidR="00000000" w:rsidDel="00000000" w:rsidP="00000000" w:rsidRDefault="00000000" w:rsidRPr="00000000" w14:paraId="0000004A">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9.3.</w:t>
      </w:r>
      <w:r w:rsidDel="00000000" w:rsidR="00000000" w:rsidRPr="00000000">
        <w:rPr>
          <w:rFonts w:ascii="Times New Roman" w:cs="Times New Roman" w:eastAsia="Times New Roman" w:hAnsi="Times New Roman"/>
          <w:sz w:val="24"/>
          <w:szCs w:val="24"/>
          <w:rtl w:val="0"/>
        </w:rPr>
        <w:t xml:space="preserve"> Os candidatos serão convocados de acordo com a necessidade do Sistema de Ensino. </w:t>
      </w:r>
    </w:p>
    <w:p w:rsidR="00000000" w:rsidDel="00000000" w:rsidP="00000000" w:rsidRDefault="00000000" w:rsidRPr="00000000" w14:paraId="0000004B">
      <w:pPr>
        <w:spacing w:line="276" w:lineRule="auto"/>
        <w:ind w:right="-8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9.4.</w:t>
      </w:r>
      <w:r w:rsidDel="00000000" w:rsidR="00000000" w:rsidRPr="00000000">
        <w:rPr>
          <w:rFonts w:ascii="Times New Roman" w:cs="Times New Roman" w:eastAsia="Times New Roman" w:hAnsi="Times New Roman"/>
          <w:sz w:val="24"/>
          <w:szCs w:val="24"/>
          <w:rtl w:val="0"/>
        </w:rPr>
        <w:t xml:space="preserve"> A lotação acontecerá respeitando a classificação do processo seletivo.</w:t>
      </w:r>
    </w:p>
    <w:p w:rsidR="00000000" w:rsidDel="00000000" w:rsidP="00000000" w:rsidRDefault="00000000" w:rsidRPr="00000000" w14:paraId="0000004C">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4D">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10. RECURSOS</w:t>
      </w:r>
    </w:p>
    <w:p w:rsidR="00000000" w:rsidDel="00000000" w:rsidP="00000000" w:rsidRDefault="00000000" w:rsidRPr="00000000" w14:paraId="0000004E">
      <w:pPr>
        <w:spacing w:line="276" w:lineRule="auto"/>
        <w:ind w:right="-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10.1</w:t>
      </w:r>
      <w:r w:rsidDel="00000000" w:rsidR="00000000" w:rsidRPr="00000000">
        <w:rPr>
          <w:rFonts w:ascii="Times New Roman" w:cs="Times New Roman" w:eastAsia="Times New Roman" w:hAnsi="Times New Roman"/>
          <w:sz w:val="24"/>
          <w:szCs w:val="24"/>
          <w:rtl w:val="0"/>
        </w:rPr>
        <w:t xml:space="preserve"> Os recursos deverão ser entregues por escrito, assinados e com o número do CPF do candidato, na Secretaria Municipal de Educação, situada na </w:t>
      </w:r>
      <w:r w:rsidDel="00000000" w:rsidR="00000000" w:rsidRPr="00000000">
        <w:rPr>
          <w:rFonts w:ascii="Times New Roman" w:cs="Times New Roman" w:eastAsia="Times New Roman" w:hAnsi="Times New Roman"/>
          <w:color w:val="000000"/>
          <w:sz w:val="24"/>
          <w:szCs w:val="24"/>
          <w:rtl w:val="0"/>
        </w:rPr>
        <w:t xml:space="preserve">Rua 26 de julho, S/N, Centro,</w:t>
      </w:r>
      <w:r w:rsidDel="00000000" w:rsidR="00000000" w:rsidRPr="00000000">
        <w:rPr>
          <w:rFonts w:ascii="Times New Roman" w:cs="Times New Roman" w:eastAsia="Times New Roman" w:hAnsi="Times New Roman"/>
          <w:sz w:val="24"/>
          <w:szCs w:val="24"/>
          <w:rtl w:val="0"/>
        </w:rPr>
        <w:t xml:space="preserve"> São José de Mipibu, no prazo descrito no anexo III.</w:t>
      </w:r>
    </w:p>
    <w:p w:rsidR="00000000" w:rsidDel="00000000" w:rsidP="00000000" w:rsidRDefault="00000000" w:rsidRPr="00000000" w14:paraId="0000004F">
      <w:pPr>
        <w:spacing w:line="276" w:lineRule="auto"/>
        <w:ind w:right="-852"/>
        <w:jc w:val="both"/>
        <w:rPr>
          <w:rFonts w:ascii="Times New Roman" w:cs="Times New Roman" w:eastAsia="Times New Roman" w:hAnsi="Times New Roman"/>
          <w:b w:val="1"/>
          <w:color w:val="262626"/>
        </w:rPr>
      </w:pPr>
      <w:r w:rsidDel="00000000" w:rsidR="00000000" w:rsidRPr="00000000">
        <w:rPr>
          <w:rtl w:val="0"/>
        </w:rPr>
      </w:r>
    </w:p>
    <w:p w:rsidR="00000000" w:rsidDel="00000000" w:rsidP="00000000" w:rsidRDefault="00000000" w:rsidRPr="00000000" w14:paraId="00000050">
      <w:pPr>
        <w:spacing w:line="276" w:lineRule="auto"/>
        <w:ind w:right="-852"/>
        <w:jc w:val="both"/>
        <w:rPr>
          <w:rFonts w:ascii="Times New Roman" w:cs="Times New Roman" w:eastAsia="Times New Roman" w:hAnsi="Times New Roman"/>
          <w:b w:val="1"/>
          <w:color w:val="262626"/>
        </w:rPr>
      </w:pPr>
      <w:r w:rsidDel="00000000" w:rsidR="00000000" w:rsidRPr="00000000">
        <w:rPr>
          <w:rFonts w:ascii="Times New Roman" w:cs="Times New Roman" w:eastAsia="Times New Roman" w:hAnsi="Times New Roman"/>
          <w:b w:val="1"/>
          <w:color w:val="262626"/>
          <w:rtl w:val="0"/>
        </w:rPr>
        <w:t xml:space="preserve">11. DA VALIDADE DO PROCESSO SELETIVO:</w:t>
      </w:r>
    </w:p>
    <w:p w:rsidR="00000000" w:rsidDel="00000000" w:rsidP="00000000" w:rsidRDefault="00000000" w:rsidRPr="00000000" w14:paraId="00000051">
      <w:pPr>
        <w:spacing w:line="276" w:lineRule="auto"/>
        <w:ind w:right="-852"/>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sz w:val="24"/>
          <w:szCs w:val="24"/>
          <w:rtl w:val="0"/>
        </w:rPr>
        <w:t xml:space="preserve">11.1 </w:t>
      </w:r>
      <w:r w:rsidDel="00000000" w:rsidR="00000000" w:rsidRPr="00000000">
        <w:rPr>
          <w:rFonts w:ascii="Times New Roman" w:cs="Times New Roman" w:eastAsia="Times New Roman" w:hAnsi="Times New Roman"/>
          <w:sz w:val="24"/>
          <w:szCs w:val="24"/>
          <w:rtl w:val="0"/>
        </w:rPr>
        <w:t xml:space="preserve">- Este Processo Seletivo terá prazo de validade de acordo com o calendário escolar de 2022.</w:t>
      </w:r>
      <w:r w:rsidDel="00000000" w:rsidR="00000000" w:rsidRPr="00000000">
        <w:rPr>
          <w:rtl w:val="0"/>
        </w:rPr>
      </w:r>
    </w:p>
    <w:p w:rsidR="00000000" w:rsidDel="00000000" w:rsidP="00000000" w:rsidRDefault="00000000" w:rsidRPr="00000000" w14:paraId="00000052">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11.2</w:t>
      </w:r>
      <w:r w:rsidDel="00000000" w:rsidR="00000000" w:rsidRPr="00000000">
        <w:rPr>
          <w:rFonts w:ascii="Times New Roman" w:cs="Times New Roman" w:eastAsia="Times New Roman" w:hAnsi="Times New Roman"/>
          <w:sz w:val="24"/>
          <w:szCs w:val="24"/>
          <w:rtl w:val="0"/>
        </w:rPr>
        <w:t xml:space="preserve"> - Durante o prazo de validade deste processo seletivo público, se houver candidatos selecionados e ainda não convocados, poderão ser chamados a critério da Secretaria Municipal de Educação. </w:t>
      </w:r>
    </w:p>
    <w:p w:rsidR="00000000" w:rsidDel="00000000" w:rsidP="00000000" w:rsidRDefault="00000000" w:rsidRPr="00000000" w14:paraId="00000053">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11.3</w:t>
      </w:r>
      <w:r w:rsidDel="00000000" w:rsidR="00000000" w:rsidRPr="00000000">
        <w:rPr>
          <w:rFonts w:ascii="Times New Roman" w:cs="Times New Roman" w:eastAsia="Times New Roman" w:hAnsi="Times New Roman"/>
          <w:sz w:val="24"/>
          <w:szCs w:val="24"/>
          <w:rtl w:val="0"/>
        </w:rPr>
        <w:t xml:space="preserve"> - O período de validade estabelecida para este processo seletivo não gera, para o município de SÃO JOSÉ DE MIPIBU a obrigatoriedade de convocar todos os candidatos selecionados.</w:t>
      </w:r>
    </w:p>
    <w:p w:rsidR="00000000" w:rsidDel="00000000" w:rsidP="00000000" w:rsidRDefault="00000000" w:rsidRPr="00000000" w14:paraId="00000054">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55">
      <w:pPr>
        <w:spacing w:line="276" w:lineRule="auto"/>
        <w:ind w:right="-852"/>
        <w:jc w:val="both"/>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12. DAS DISPOSIÇÕES FINAIS</w:t>
      </w:r>
    </w:p>
    <w:p w:rsidR="00000000" w:rsidDel="00000000" w:rsidP="00000000" w:rsidRDefault="00000000" w:rsidRPr="00000000" w14:paraId="00000056">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w:t>
      </w:r>
      <w:r w:rsidDel="00000000" w:rsidR="00000000" w:rsidRPr="00000000">
        <w:rPr>
          <w:rFonts w:ascii="Times New Roman" w:cs="Times New Roman" w:eastAsia="Times New Roman" w:hAnsi="Times New Roman"/>
          <w:sz w:val="24"/>
          <w:szCs w:val="24"/>
          <w:rtl w:val="0"/>
        </w:rPr>
        <w:t xml:space="preserve">. A seleção do candidato importará no conhecimento das instruções contidas no presente Edital e na aceitação das condições estabelecidas neste Processo Seletivo.</w:t>
      </w:r>
    </w:p>
    <w:p w:rsidR="00000000" w:rsidDel="00000000" w:rsidP="00000000" w:rsidRDefault="00000000" w:rsidRPr="00000000" w14:paraId="00000057">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12.2.</w:t>
      </w:r>
      <w:r w:rsidDel="00000000" w:rsidR="00000000" w:rsidRPr="00000000">
        <w:rPr>
          <w:rFonts w:ascii="Times New Roman" w:cs="Times New Roman" w:eastAsia="Times New Roman" w:hAnsi="Times New Roman"/>
          <w:sz w:val="24"/>
          <w:szCs w:val="24"/>
          <w:rtl w:val="0"/>
        </w:rPr>
        <w:t xml:space="preserve"> Os locais e horários para a realização das etapas da seleção estão no Anexo III – Cronograma, deste edital.</w:t>
      </w:r>
    </w:p>
    <w:p w:rsidR="00000000" w:rsidDel="00000000" w:rsidP="00000000" w:rsidRDefault="00000000" w:rsidRPr="00000000" w14:paraId="00000058">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12.4</w:t>
      </w:r>
      <w:r w:rsidDel="00000000" w:rsidR="00000000" w:rsidRPr="00000000">
        <w:rPr>
          <w:rFonts w:ascii="Times New Roman" w:cs="Times New Roman" w:eastAsia="Times New Roman" w:hAnsi="Times New Roman"/>
          <w:sz w:val="24"/>
          <w:szCs w:val="24"/>
          <w:rtl w:val="0"/>
        </w:rPr>
        <w:t xml:space="preserve">. A inexatidão das informações prestadas pelo candidato e a irregularidade nos documentos apresentados, ainda que verificados posteriormente, importará na eliminação do candidato do presente Processo Seletivo.</w:t>
      </w:r>
    </w:p>
    <w:p w:rsidR="00000000" w:rsidDel="00000000" w:rsidP="00000000" w:rsidRDefault="00000000" w:rsidRPr="00000000" w14:paraId="00000059">
      <w:pPr>
        <w:spacing w:line="276" w:lineRule="auto"/>
        <w:ind w:right="-8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12.5</w:t>
      </w:r>
      <w:r w:rsidDel="00000000" w:rsidR="00000000" w:rsidRPr="00000000">
        <w:rPr>
          <w:rFonts w:ascii="Times New Roman" w:cs="Times New Roman" w:eastAsia="Times New Roman" w:hAnsi="Times New Roman"/>
          <w:sz w:val="24"/>
          <w:szCs w:val="24"/>
          <w:rtl w:val="0"/>
        </w:rPr>
        <w:t xml:space="preserve">. Os casos omissos serão resolvidos pela Comissão Municipal Organizadora. </w:t>
      </w:r>
    </w:p>
    <w:p w:rsidR="00000000" w:rsidDel="00000000" w:rsidP="00000000" w:rsidRDefault="00000000" w:rsidRPr="00000000" w14:paraId="0000005A">
      <w:pPr>
        <w:spacing w:line="276" w:lineRule="auto"/>
        <w:ind w:right="-85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76" w:lineRule="auto"/>
        <w:ind w:right="-85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76" w:lineRule="auto"/>
        <w:ind w:right="-85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sz w:val="24"/>
          <w:szCs w:val="24"/>
          <w:rtl w:val="0"/>
        </w:rPr>
        <w:t xml:space="preserve">São José de Mipibu</w:t>
      </w:r>
      <w:r w:rsidDel="00000000" w:rsidR="00000000" w:rsidRPr="00000000">
        <w:rPr>
          <w:rFonts w:ascii="Times New Roman" w:cs="Times New Roman" w:eastAsia="Times New Roman" w:hAnsi="Times New Roman"/>
          <w:color w:val="262626"/>
          <w:sz w:val="24"/>
          <w:szCs w:val="24"/>
          <w:rtl w:val="0"/>
        </w:rPr>
        <w:t xml:space="preserve">/RN, 11 de fevereiro   de 2022.</w:t>
      </w:r>
    </w:p>
    <w:p w:rsidR="00000000" w:rsidDel="00000000" w:rsidP="00000000" w:rsidRDefault="00000000" w:rsidRPr="00000000" w14:paraId="0000005E">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F">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0">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Lúcia Martins de Moura</w:t>
      </w:r>
    </w:p>
    <w:p w:rsidR="00000000" w:rsidDel="00000000" w:rsidP="00000000" w:rsidRDefault="00000000" w:rsidRPr="00000000" w14:paraId="00000061">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Secretária Municipal de Educação</w:t>
      </w:r>
    </w:p>
    <w:p w:rsidR="00000000" w:rsidDel="00000000" w:rsidP="00000000" w:rsidRDefault="00000000" w:rsidRPr="00000000" w14:paraId="00000062">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3">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4">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5">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6">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7">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8">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9">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A">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B">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C">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D">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E">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F">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0">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1">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2">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3">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4">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5">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6">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7">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8">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9">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A">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B">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C">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D">
      <w:pPr>
        <w:spacing w:line="276" w:lineRule="auto"/>
        <w:ind w:right="-852"/>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w:t>
      </w:r>
    </w:p>
    <w:p w:rsidR="00000000" w:rsidDel="00000000" w:rsidP="00000000" w:rsidRDefault="00000000" w:rsidRPr="00000000" w14:paraId="0000007E">
      <w:pPr>
        <w:ind w:right="-851"/>
        <w:rPr>
          <w:color w:val="000000"/>
          <w:sz w:val="24"/>
          <w:szCs w:val="24"/>
        </w:rPr>
      </w:pPr>
      <w:r w:rsidDel="00000000" w:rsidR="00000000" w:rsidRPr="00000000">
        <w:rPr>
          <w:rtl w:val="0"/>
        </w:rPr>
      </w:r>
    </w:p>
    <w:p w:rsidR="00000000" w:rsidDel="00000000" w:rsidP="00000000" w:rsidRDefault="00000000" w:rsidRPr="00000000" w14:paraId="0000007F">
      <w:pPr>
        <w:spacing w:line="276" w:lineRule="auto"/>
        <w:ind w:right="-85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ind w:right="-853"/>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spacing w:line="360" w:lineRule="auto"/>
        <w:ind w:right="-853"/>
        <w:jc w:val="both"/>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2344340</wp:posOffset>
            </wp:positionH>
            <wp:positionV relativeFrom="paragraph">
              <wp:posOffset>-403423</wp:posOffset>
            </wp:positionV>
            <wp:extent cx="1083310" cy="749300"/>
            <wp:effectExtent b="0" l="0" r="0" t="0"/>
            <wp:wrapNone/>
            <wp:docPr descr="emb gov" id="4" name="image1.png"/>
            <a:graphic>
              <a:graphicData uri="http://schemas.openxmlformats.org/drawingml/2006/picture">
                <pic:pic>
                  <pic:nvPicPr>
                    <pic:cNvPr descr="emb gov" id="0" name="image1.png"/>
                    <pic:cNvPicPr preferRelativeResize="0"/>
                  </pic:nvPicPr>
                  <pic:blipFill>
                    <a:blip r:embed="rId6"/>
                    <a:srcRect b="0" l="0" r="0" t="0"/>
                    <a:stretch>
                      <a:fillRect/>
                    </a:stretch>
                  </pic:blipFill>
                  <pic:spPr>
                    <a:xfrm>
                      <a:off x="0" y="0"/>
                      <a:ext cx="1083310" cy="749300"/>
                    </a:xfrm>
                    <a:prstGeom prst="rect"/>
                    <a:ln/>
                  </pic:spPr>
                </pic:pic>
              </a:graphicData>
            </a:graphic>
          </wp:anchor>
        </w:drawing>
      </w:r>
    </w:p>
    <w:p w:rsidR="00000000" w:rsidDel="00000000" w:rsidP="00000000" w:rsidRDefault="00000000" w:rsidRPr="00000000" w14:paraId="00000082">
      <w:pPr>
        <w:spacing w:line="360" w:lineRule="auto"/>
        <w:ind w:right="-853"/>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ind w:right="-851"/>
        <w:jc w:val="center"/>
        <w:rPr>
          <w:b w:val="1"/>
          <w:i w:val="1"/>
        </w:rPr>
      </w:pPr>
      <w:r w:rsidDel="00000000" w:rsidR="00000000" w:rsidRPr="00000000">
        <w:rPr>
          <w:b w:val="1"/>
          <w:rtl w:val="0"/>
        </w:rPr>
        <w:t xml:space="preserve">ESTADO DO RIO GRANDE DO NORTE</w:t>
      </w:r>
      <w:r w:rsidDel="00000000" w:rsidR="00000000" w:rsidRPr="00000000">
        <w:rPr>
          <w:rtl w:val="0"/>
        </w:rPr>
      </w:r>
    </w:p>
    <w:p w:rsidR="00000000" w:rsidDel="00000000" w:rsidP="00000000" w:rsidRDefault="00000000" w:rsidRPr="00000000" w14:paraId="00000084">
      <w:pPr>
        <w:ind w:right="-851"/>
        <w:jc w:val="center"/>
        <w:rPr>
          <w:b w:val="1"/>
        </w:rPr>
      </w:pPr>
      <w:r w:rsidDel="00000000" w:rsidR="00000000" w:rsidRPr="00000000">
        <w:rPr>
          <w:b w:val="1"/>
          <w:rtl w:val="0"/>
        </w:rPr>
        <w:t xml:space="preserve">PREFEITURA MUNICIPAL DE SÃO JOSÉ DE MIPIBU</w:t>
      </w:r>
    </w:p>
    <w:p w:rsidR="00000000" w:rsidDel="00000000" w:rsidP="00000000" w:rsidRDefault="00000000" w:rsidRPr="00000000" w14:paraId="00000085">
      <w:pPr>
        <w:ind w:right="-851"/>
        <w:jc w:val="center"/>
        <w:rPr>
          <w:b w:val="1"/>
          <w:color w:val="984806"/>
        </w:rPr>
      </w:pPr>
      <w:r w:rsidDel="00000000" w:rsidR="00000000" w:rsidRPr="00000000">
        <w:rPr>
          <w:b w:val="1"/>
          <w:color w:val="984806"/>
          <w:rtl w:val="0"/>
        </w:rPr>
        <w:t xml:space="preserve">SECRETARIA MUNICIPAL DE EDUCAÇÃO</w:t>
      </w:r>
    </w:p>
    <w:p w:rsidR="00000000" w:rsidDel="00000000" w:rsidP="00000000" w:rsidRDefault="00000000" w:rsidRPr="00000000" w14:paraId="00000086">
      <w:pPr>
        <w:ind w:right="-851"/>
        <w:jc w:val="center"/>
        <w:rPr>
          <w:color w:val="000000"/>
          <w:sz w:val="24"/>
          <w:szCs w:val="24"/>
        </w:rPr>
      </w:pPr>
      <w:r w:rsidDel="00000000" w:rsidR="00000000" w:rsidRPr="00000000">
        <w:rPr>
          <w:color w:val="000000"/>
          <w:sz w:val="24"/>
          <w:szCs w:val="24"/>
          <w:rtl w:val="0"/>
        </w:rPr>
        <w:t xml:space="preserve">RUA 26 DE JULHO Nº08 CENTRO, SÃO JOSÉ DE MIPIBU/RN,</w:t>
      </w:r>
    </w:p>
    <w:p w:rsidR="00000000" w:rsidDel="00000000" w:rsidP="00000000" w:rsidRDefault="00000000" w:rsidRPr="00000000" w14:paraId="00000087">
      <w:pPr>
        <w:ind w:right="-851"/>
        <w:jc w:val="center"/>
        <w:rPr/>
      </w:pPr>
      <w:r w:rsidDel="00000000" w:rsidR="00000000" w:rsidRPr="00000000">
        <w:rPr>
          <w:rtl w:val="0"/>
        </w:rPr>
        <w:t xml:space="preserve">FONE/FAX (84) 3273-3406 – CEP 59162-000</w:t>
      </w:r>
    </w:p>
    <w:p w:rsidR="00000000" w:rsidDel="00000000" w:rsidP="00000000" w:rsidRDefault="00000000" w:rsidRPr="00000000" w14:paraId="00000088">
      <w:pPr>
        <w:ind w:right="-851"/>
        <w:rPr/>
      </w:pPr>
      <w:r w:rsidDel="00000000" w:rsidR="00000000" w:rsidRPr="00000000">
        <w:rPr>
          <w:rtl w:val="0"/>
        </w:rPr>
      </w:r>
    </w:p>
    <w:p w:rsidR="00000000" w:rsidDel="00000000" w:rsidP="00000000" w:rsidRDefault="00000000" w:rsidRPr="00000000" w14:paraId="00000089">
      <w:pPr>
        <w:ind w:right="-851"/>
        <w:jc w:val="center"/>
        <w:rPr>
          <w:b w:val="1"/>
          <w:sz w:val="24"/>
          <w:szCs w:val="24"/>
        </w:rPr>
      </w:pPr>
      <w:r w:rsidDel="00000000" w:rsidR="00000000" w:rsidRPr="00000000">
        <w:rPr>
          <w:b w:val="1"/>
          <w:sz w:val="24"/>
          <w:szCs w:val="24"/>
          <w:rtl w:val="0"/>
        </w:rPr>
        <w:t xml:space="preserve">ANEXO I</w:t>
      </w:r>
    </w:p>
    <w:p w:rsidR="00000000" w:rsidDel="00000000" w:rsidP="00000000" w:rsidRDefault="00000000" w:rsidRPr="00000000" w14:paraId="0000008A">
      <w:pPr>
        <w:ind w:right="-851"/>
        <w:jc w:val="center"/>
        <w:rPr/>
      </w:pPr>
      <w:r w:rsidDel="00000000" w:rsidR="00000000" w:rsidRPr="00000000">
        <w:rPr>
          <w:rtl w:val="0"/>
        </w:rPr>
      </w:r>
    </w:p>
    <w:p w:rsidR="00000000" w:rsidDel="00000000" w:rsidP="00000000" w:rsidRDefault="00000000" w:rsidRPr="00000000" w14:paraId="0000008B">
      <w:pPr>
        <w:tabs>
          <w:tab w:val="left" w:pos="2130"/>
          <w:tab w:val="left" w:pos="3750"/>
          <w:tab w:val="center" w:pos="4252"/>
        </w:tabs>
        <w:jc w:val="center"/>
        <w:rPr>
          <w:b w:val="1"/>
        </w:rPr>
      </w:pPr>
      <w:r w:rsidDel="00000000" w:rsidR="00000000" w:rsidRPr="00000000">
        <w:rPr>
          <w:b w:val="1"/>
          <w:rtl w:val="0"/>
        </w:rPr>
        <w:t xml:space="preserve">FORMULÁRIO DE INSCRIÇÃO</w:t>
      </w:r>
    </w:p>
    <w:p w:rsidR="00000000" w:rsidDel="00000000" w:rsidP="00000000" w:rsidRDefault="00000000" w:rsidRPr="00000000" w14:paraId="0000008C">
      <w:pPr>
        <w:tabs>
          <w:tab w:val="left" w:pos="3750"/>
        </w:tabs>
        <w:jc w:val="center"/>
        <w:rPr>
          <w:b w:val="1"/>
        </w:rPr>
      </w:pPr>
      <w:r w:rsidDel="00000000" w:rsidR="00000000" w:rsidRPr="00000000">
        <w:rPr>
          <w:rtl w:val="0"/>
        </w:rPr>
      </w:r>
    </w:p>
    <w:tbl>
      <w:tblPr>
        <w:tblStyle w:val="Table1"/>
        <w:tblW w:w="9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0"/>
        <w:tblGridChange w:id="0">
          <w:tblGrid>
            <w:gridCol w:w="9310"/>
          </w:tblGrid>
        </w:tblGridChange>
      </w:tblGrid>
      <w:tr>
        <w:trPr>
          <w:cantSplit w:val="0"/>
          <w:trHeight w:val="537" w:hRule="atLeast"/>
          <w:tblHeader w:val="0"/>
        </w:trPr>
        <w:tc>
          <w:tcPr>
            <w:vAlign w:val="center"/>
          </w:tcPr>
          <w:p w:rsidR="00000000" w:rsidDel="00000000" w:rsidP="00000000" w:rsidRDefault="00000000" w:rsidRPr="00000000" w14:paraId="0000008D">
            <w:pPr>
              <w:jc w:val="center"/>
              <w:rPr>
                <w:b w:val="1"/>
                <w:sz w:val="24"/>
                <w:szCs w:val="24"/>
              </w:rPr>
            </w:pPr>
            <w:r w:rsidDel="00000000" w:rsidR="00000000" w:rsidRPr="00000000">
              <w:rPr>
                <w:b w:val="1"/>
                <w:sz w:val="24"/>
                <w:szCs w:val="24"/>
                <w:rtl w:val="0"/>
              </w:rPr>
              <w:t xml:space="preserve">Formulário de Inscrição</w:t>
            </w:r>
          </w:p>
        </w:tc>
      </w:tr>
      <w:tr>
        <w:trPr>
          <w:cantSplit w:val="0"/>
          <w:trHeight w:val="537" w:hRule="atLeast"/>
          <w:tblHeader w:val="0"/>
        </w:trPr>
        <w:tc>
          <w:tcPr>
            <w:vAlign w:val="center"/>
          </w:tcPr>
          <w:p w:rsidR="00000000" w:rsidDel="00000000" w:rsidP="00000000" w:rsidRDefault="00000000" w:rsidRPr="00000000" w14:paraId="0000008E">
            <w:pPr>
              <w:jc w:val="center"/>
              <w:rPr>
                <w:sz w:val="24"/>
                <w:szCs w:val="24"/>
              </w:rPr>
            </w:pPr>
            <w:r w:rsidDel="00000000" w:rsidR="00000000" w:rsidRPr="00000000">
              <w:rPr>
                <w:rFonts w:ascii="Times New Roman" w:cs="Times New Roman" w:eastAsia="Times New Roman" w:hAnsi="Times New Roman"/>
                <w:b w:val="1"/>
                <w:sz w:val="24"/>
                <w:szCs w:val="24"/>
                <w:rtl w:val="0"/>
              </w:rPr>
              <w:t xml:space="preserve">Processo Seletivo de Bolsa Monitoria</w:t>
            </w:r>
            <w:r w:rsidDel="00000000" w:rsidR="00000000" w:rsidRPr="00000000">
              <w:rPr>
                <w:sz w:val="24"/>
                <w:szCs w:val="24"/>
                <w:rtl w:val="0"/>
              </w:rPr>
              <w:t xml:space="preserve"> – Edital nº 001/2022</w:t>
            </w:r>
          </w:p>
        </w:tc>
      </w:tr>
    </w:tbl>
    <w:p w:rsidR="00000000" w:rsidDel="00000000" w:rsidP="00000000" w:rsidRDefault="00000000" w:rsidRPr="00000000" w14:paraId="0000008F">
      <w:pPr>
        <w:jc w:val="both"/>
        <w:rPr/>
      </w:pPr>
      <w:r w:rsidDel="00000000" w:rsidR="00000000" w:rsidRPr="00000000">
        <w:rPr>
          <w:rtl w:val="0"/>
        </w:rPr>
      </w:r>
    </w:p>
    <w:tbl>
      <w:tblPr>
        <w:tblStyle w:val="Table2"/>
        <w:tblW w:w="93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9"/>
        <w:gridCol w:w="1184"/>
        <w:gridCol w:w="3357"/>
        <w:gridCol w:w="986"/>
        <w:tblGridChange w:id="0">
          <w:tblGrid>
            <w:gridCol w:w="3789"/>
            <w:gridCol w:w="1184"/>
            <w:gridCol w:w="3357"/>
            <w:gridCol w:w="986"/>
          </w:tblGrid>
        </w:tblGridChange>
      </w:tblGrid>
      <w:tr>
        <w:trPr>
          <w:cantSplit w:val="0"/>
          <w:trHeight w:val="539" w:hRule="atLeast"/>
          <w:tblHeader w:val="0"/>
        </w:trPr>
        <w:tc>
          <w:tcPr>
            <w:gridSpan w:val="4"/>
            <w:vAlign w:val="center"/>
          </w:tcPr>
          <w:p w:rsidR="00000000" w:rsidDel="00000000" w:rsidP="00000000" w:rsidRDefault="00000000" w:rsidRPr="00000000" w14:paraId="00000090">
            <w:pPr>
              <w:rPr>
                <w:b w:val="1"/>
              </w:rPr>
            </w:pPr>
            <w:r w:rsidDel="00000000" w:rsidR="00000000" w:rsidRPr="00000000">
              <w:rPr>
                <w:b w:val="1"/>
                <w:rtl w:val="0"/>
              </w:rPr>
              <w:t xml:space="preserve">Nome do candidato:</w:t>
            </w:r>
          </w:p>
        </w:tc>
      </w:tr>
      <w:tr>
        <w:trPr>
          <w:cantSplit w:val="0"/>
          <w:trHeight w:val="269" w:hRule="atLeast"/>
          <w:tblHeader w:val="0"/>
        </w:trPr>
        <w:tc>
          <w:tcPr>
            <w:gridSpan w:val="2"/>
            <w:vMerge w:val="restart"/>
            <w:vAlign w:val="center"/>
          </w:tcPr>
          <w:p w:rsidR="00000000" w:rsidDel="00000000" w:rsidP="00000000" w:rsidRDefault="00000000" w:rsidRPr="00000000" w14:paraId="00000094">
            <w:pPr>
              <w:rPr>
                <w:b w:val="1"/>
              </w:rPr>
            </w:pPr>
            <w:r w:rsidDel="00000000" w:rsidR="00000000" w:rsidRPr="00000000">
              <w:rPr>
                <w:b w:val="1"/>
                <w:rtl w:val="0"/>
              </w:rPr>
              <w:t xml:space="preserve">Data de Nascimento:</w:t>
            </w:r>
          </w:p>
        </w:tc>
        <w:tc>
          <w:tcPr>
            <w:gridSpan w:val="2"/>
            <w:tcBorders>
              <w:bottom w:color="000000" w:space="0" w:sz="0" w:val="nil"/>
            </w:tcBorders>
            <w:vAlign w:val="center"/>
          </w:tcPr>
          <w:p w:rsidR="00000000" w:rsidDel="00000000" w:rsidP="00000000" w:rsidRDefault="00000000" w:rsidRPr="00000000" w14:paraId="00000096">
            <w:pPr>
              <w:rPr>
                <w:b w:val="1"/>
              </w:rPr>
            </w:pPr>
            <w:r w:rsidDel="00000000" w:rsidR="00000000" w:rsidRPr="00000000">
              <w:rPr>
                <w:b w:val="1"/>
                <w:rtl w:val="0"/>
              </w:rPr>
              <w:t xml:space="preserve">Sexo:     </w:t>
            </w:r>
            <w:r w:rsidDel="00000000" w:rsidR="00000000" w:rsidRPr="00000000">
              <w:rPr>
                <w:rtl w:val="0"/>
              </w:rPr>
              <w:t xml:space="preserve">(     ) Feminino</w:t>
            </w:r>
            <w:r w:rsidDel="00000000" w:rsidR="00000000" w:rsidRPr="00000000">
              <w:rPr>
                <w:rtl w:val="0"/>
              </w:rPr>
            </w:r>
          </w:p>
        </w:tc>
      </w:tr>
      <w:tr>
        <w:trPr>
          <w:cantSplit w:val="0"/>
          <w:trHeight w:val="145" w:hRule="atLeast"/>
          <w:tblHeader w:val="0"/>
        </w:trPr>
        <w:tc>
          <w:tcPr>
            <w:gridSpan w:val="2"/>
            <w:vMerge w:val="continue"/>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9A">
            <w:pPr>
              <w:rPr/>
            </w:pPr>
            <w:r w:rsidDel="00000000" w:rsidR="00000000" w:rsidRPr="00000000">
              <w:rPr>
                <w:rtl w:val="0"/>
              </w:rPr>
              <w:t xml:space="preserve">               (     ) Masculino</w:t>
            </w:r>
          </w:p>
        </w:tc>
      </w:tr>
      <w:tr>
        <w:trPr>
          <w:cantSplit w:val="0"/>
          <w:trHeight w:val="269" w:hRule="atLeast"/>
          <w:tblHeader w:val="0"/>
        </w:trPr>
        <w:tc>
          <w:tcPr>
            <w:gridSpan w:val="4"/>
            <w:tcBorders>
              <w:bottom w:color="000000" w:space="0" w:sz="0" w:val="nil"/>
            </w:tcBorders>
          </w:tcPr>
          <w:p w:rsidR="00000000" w:rsidDel="00000000" w:rsidP="00000000" w:rsidRDefault="00000000" w:rsidRPr="00000000" w14:paraId="0000009C">
            <w:pPr>
              <w:jc w:val="both"/>
              <w:rPr>
                <w:b w:val="1"/>
              </w:rPr>
            </w:pPr>
            <w:r w:rsidDel="00000000" w:rsidR="00000000" w:rsidRPr="00000000">
              <w:rPr>
                <w:b w:val="1"/>
                <w:rtl w:val="0"/>
              </w:rPr>
              <w:t xml:space="preserve">Documentos:</w:t>
            </w:r>
          </w:p>
        </w:tc>
      </w:tr>
      <w:tr>
        <w:trPr>
          <w:cantSplit w:val="0"/>
          <w:trHeight w:val="287" w:hRule="atLeast"/>
          <w:tblHeader w:val="0"/>
        </w:trPr>
        <w:tc>
          <w:tcPr>
            <w:gridSpan w:val="4"/>
            <w:tcBorders>
              <w:top w:color="000000" w:space="0" w:sz="0" w:val="nil"/>
              <w:bottom w:color="000000" w:space="0" w:sz="0" w:val="nil"/>
            </w:tcBorders>
          </w:tcPr>
          <w:p w:rsidR="00000000" w:rsidDel="00000000" w:rsidP="00000000" w:rsidRDefault="00000000" w:rsidRPr="00000000" w14:paraId="000000A0">
            <w:pPr>
              <w:jc w:val="both"/>
              <w:rPr/>
            </w:pPr>
            <w:r w:rsidDel="00000000" w:rsidR="00000000" w:rsidRPr="00000000">
              <w:rPr>
                <w:rtl w:val="0"/>
              </w:rPr>
              <w:t xml:space="preserve">RG  :                                         CPF:                            </w:t>
            </w:r>
          </w:p>
        </w:tc>
      </w:tr>
      <w:tr>
        <w:trPr>
          <w:cantSplit w:val="0"/>
          <w:trHeight w:val="269" w:hRule="atLeast"/>
          <w:tblHeader w:val="0"/>
        </w:trPr>
        <w:tc>
          <w:tcPr>
            <w:gridSpan w:val="4"/>
            <w:tcBorders>
              <w:top w:color="000000" w:space="0" w:sz="0" w:val="nil"/>
            </w:tcBorders>
          </w:tcPr>
          <w:p w:rsidR="00000000" w:rsidDel="00000000" w:rsidP="00000000" w:rsidRDefault="00000000" w:rsidRPr="00000000" w14:paraId="000000A4">
            <w:pPr>
              <w:jc w:val="both"/>
              <w:rPr/>
            </w:pPr>
            <w:r w:rsidDel="00000000" w:rsidR="00000000" w:rsidRPr="00000000">
              <w:rPr>
                <w:rtl w:val="0"/>
              </w:rPr>
            </w:r>
          </w:p>
        </w:tc>
      </w:tr>
      <w:tr>
        <w:trPr>
          <w:cantSplit w:val="0"/>
          <w:trHeight w:val="539" w:hRule="atLeast"/>
          <w:tblHeader w:val="0"/>
        </w:trPr>
        <w:tc>
          <w:tcPr>
            <w:gridSpan w:val="4"/>
            <w:vAlign w:val="center"/>
          </w:tcPr>
          <w:p w:rsidR="00000000" w:rsidDel="00000000" w:rsidP="00000000" w:rsidRDefault="00000000" w:rsidRPr="00000000" w14:paraId="000000A8">
            <w:pPr>
              <w:rPr>
                <w:b w:val="1"/>
              </w:rPr>
            </w:pPr>
            <w:r w:rsidDel="00000000" w:rsidR="00000000" w:rsidRPr="00000000">
              <w:rPr>
                <w:b w:val="1"/>
                <w:rtl w:val="0"/>
              </w:rPr>
              <w:t xml:space="preserve">Endereço:</w:t>
            </w:r>
          </w:p>
        </w:tc>
      </w:tr>
      <w:tr>
        <w:trPr>
          <w:cantSplit w:val="0"/>
          <w:trHeight w:val="556" w:hRule="atLeast"/>
          <w:tblHeader w:val="0"/>
        </w:trPr>
        <w:tc>
          <w:tcPr>
            <w:vAlign w:val="center"/>
          </w:tcPr>
          <w:p w:rsidR="00000000" w:rsidDel="00000000" w:rsidP="00000000" w:rsidRDefault="00000000" w:rsidRPr="00000000" w14:paraId="000000AC">
            <w:pPr>
              <w:rPr>
                <w:b w:val="1"/>
              </w:rPr>
            </w:pPr>
            <w:r w:rsidDel="00000000" w:rsidR="00000000" w:rsidRPr="00000000">
              <w:rPr>
                <w:b w:val="1"/>
                <w:rtl w:val="0"/>
              </w:rPr>
              <w:t xml:space="preserve">Bairro:</w:t>
            </w:r>
          </w:p>
        </w:tc>
        <w:tc>
          <w:tcPr>
            <w:gridSpan w:val="2"/>
            <w:vAlign w:val="center"/>
          </w:tcPr>
          <w:p w:rsidR="00000000" w:rsidDel="00000000" w:rsidP="00000000" w:rsidRDefault="00000000" w:rsidRPr="00000000" w14:paraId="000000AD">
            <w:pPr>
              <w:rPr>
                <w:b w:val="1"/>
              </w:rPr>
            </w:pPr>
            <w:r w:rsidDel="00000000" w:rsidR="00000000" w:rsidRPr="00000000">
              <w:rPr>
                <w:b w:val="1"/>
                <w:rtl w:val="0"/>
              </w:rPr>
              <w:t xml:space="preserve">Cidade:</w:t>
            </w:r>
          </w:p>
        </w:tc>
        <w:tc>
          <w:tcPr>
            <w:vAlign w:val="center"/>
          </w:tcPr>
          <w:p w:rsidR="00000000" w:rsidDel="00000000" w:rsidP="00000000" w:rsidRDefault="00000000" w:rsidRPr="00000000" w14:paraId="000000AF">
            <w:pPr>
              <w:rPr>
                <w:b w:val="1"/>
              </w:rPr>
            </w:pPr>
            <w:r w:rsidDel="00000000" w:rsidR="00000000" w:rsidRPr="00000000">
              <w:rPr>
                <w:b w:val="1"/>
                <w:rtl w:val="0"/>
              </w:rPr>
              <w:t xml:space="preserve">UF:</w:t>
            </w:r>
          </w:p>
        </w:tc>
      </w:tr>
      <w:tr>
        <w:trPr>
          <w:cantSplit w:val="0"/>
          <w:trHeight w:val="539" w:hRule="atLeast"/>
          <w:tblHeader w:val="0"/>
        </w:trPr>
        <w:tc>
          <w:tcPr>
            <w:vAlign w:val="center"/>
          </w:tcPr>
          <w:p w:rsidR="00000000" w:rsidDel="00000000" w:rsidP="00000000" w:rsidRDefault="00000000" w:rsidRPr="00000000" w14:paraId="000000B0">
            <w:pPr>
              <w:rPr>
                <w:b w:val="1"/>
              </w:rPr>
            </w:pPr>
            <w:r w:rsidDel="00000000" w:rsidR="00000000" w:rsidRPr="00000000">
              <w:rPr>
                <w:b w:val="1"/>
                <w:rtl w:val="0"/>
              </w:rPr>
              <w:t xml:space="preserve">CEP:</w:t>
            </w:r>
          </w:p>
        </w:tc>
        <w:tc>
          <w:tcPr>
            <w:gridSpan w:val="3"/>
            <w:vAlign w:val="center"/>
          </w:tcPr>
          <w:p w:rsidR="00000000" w:rsidDel="00000000" w:rsidP="00000000" w:rsidRDefault="00000000" w:rsidRPr="00000000" w14:paraId="000000B1">
            <w:pPr>
              <w:rPr/>
            </w:pPr>
            <w:r w:rsidDel="00000000" w:rsidR="00000000" w:rsidRPr="00000000">
              <w:rPr>
                <w:b w:val="1"/>
                <w:rtl w:val="0"/>
              </w:rPr>
              <w:t xml:space="preserve">Telefones:</w:t>
            </w:r>
            <w:r w:rsidDel="00000000" w:rsidR="00000000" w:rsidRPr="00000000">
              <w:rPr>
                <w:rtl w:val="0"/>
              </w:rPr>
              <w:t xml:space="preserve"> DDD (       )</w:t>
            </w:r>
          </w:p>
          <w:p w:rsidR="00000000" w:rsidDel="00000000" w:rsidP="00000000" w:rsidRDefault="00000000" w:rsidRPr="00000000" w14:paraId="000000B2">
            <w:pPr>
              <w:rPr/>
            </w:pPr>
            <w:r w:rsidDel="00000000" w:rsidR="00000000" w:rsidRPr="00000000">
              <w:rPr>
                <w:rtl w:val="0"/>
              </w:rPr>
              <w:t xml:space="preserve">                                        Ou</w:t>
            </w:r>
          </w:p>
        </w:tc>
      </w:tr>
      <w:tr>
        <w:trPr>
          <w:cantSplit w:val="0"/>
          <w:trHeight w:val="513" w:hRule="atLeast"/>
          <w:tblHeader w:val="0"/>
        </w:trPr>
        <w:tc>
          <w:tcPr>
            <w:gridSpan w:val="4"/>
            <w:vAlign w:val="center"/>
          </w:tcPr>
          <w:p w:rsidR="00000000" w:rsidDel="00000000" w:rsidP="00000000" w:rsidRDefault="00000000" w:rsidRPr="00000000" w14:paraId="000000B5">
            <w:pPr>
              <w:rPr>
                <w:b w:val="1"/>
              </w:rPr>
            </w:pPr>
            <w:r w:rsidDel="00000000" w:rsidR="00000000" w:rsidRPr="00000000">
              <w:rPr>
                <w:b w:val="1"/>
                <w:rtl w:val="0"/>
              </w:rPr>
              <w:t xml:space="preserve">Universidade:                                                                                         Período:</w:t>
            </w:r>
          </w:p>
        </w:tc>
      </w:tr>
      <w:tr>
        <w:trPr>
          <w:cantSplit w:val="0"/>
          <w:trHeight w:val="539" w:hRule="atLeast"/>
          <w:tblHeader w:val="0"/>
        </w:trPr>
        <w:tc>
          <w:tcPr>
            <w:gridSpan w:val="2"/>
            <w:vAlign w:val="center"/>
          </w:tcPr>
          <w:p w:rsidR="00000000" w:rsidDel="00000000" w:rsidP="00000000" w:rsidRDefault="00000000" w:rsidRPr="00000000" w14:paraId="000000B9">
            <w:pPr>
              <w:rPr/>
            </w:pPr>
            <w:r w:rsidDel="00000000" w:rsidR="00000000" w:rsidRPr="00000000">
              <w:rPr>
                <w:rtl w:val="0"/>
              </w:rPr>
              <w:t xml:space="preserve">Candidato (a) portador (a) de deficiência?</w:t>
            </w:r>
          </w:p>
          <w:p w:rsidR="00000000" w:rsidDel="00000000" w:rsidP="00000000" w:rsidRDefault="00000000" w:rsidRPr="00000000" w14:paraId="000000BA">
            <w:pPr>
              <w:rPr/>
            </w:pPr>
            <w:r w:rsidDel="00000000" w:rsidR="00000000" w:rsidRPr="00000000">
              <w:rPr>
                <w:rtl w:val="0"/>
              </w:rPr>
              <w:t xml:space="preserve">(      ) sim                    (      ) não</w:t>
            </w:r>
          </w:p>
        </w:tc>
        <w:tc>
          <w:tcPr>
            <w:gridSpan w:val="2"/>
            <w:vAlign w:val="center"/>
          </w:tcPr>
          <w:p w:rsidR="00000000" w:rsidDel="00000000" w:rsidP="00000000" w:rsidRDefault="00000000" w:rsidRPr="00000000" w14:paraId="000000BC">
            <w:pPr>
              <w:rPr/>
            </w:pPr>
            <w:r w:rsidDel="00000000" w:rsidR="00000000" w:rsidRPr="00000000">
              <w:rPr>
                <w:rtl w:val="0"/>
              </w:rPr>
              <w:t xml:space="preserve">Apresentou atestado?</w:t>
            </w:r>
          </w:p>
          <w:p w:rsidR="00000000" w:rsidDel="00000000" w:rsidP="00000000" w:rsidRDefault="00000000" w:rsidRPr="00000000" w14:paraId="000000BD">
            <w:pPr>
              <w:rPr/>
            </w:pPr>
            <w:r w:rsidDel="00000000" w:rsidR="00000000" w:rsidRPr="00000000">
              <w:rPr>
                <w:rtl w:val="0"/>
              </w:rPr>
              <w:t xml:space="preserve">(      ) sim                    (      ) não</w:t>
            </w:r>
          </w:p>
        </w:tc>
      </w:tr>
      <w:tr>
        <w:trPr>
          <w:cantSplit w:val="0"/>
          <w:trHeight w:val="572" w:hRule="atLeast"/>
          <w:tblHeader w:val="0"/>
        </w:trPr>
        <w:tc>
          <w:tcPr>
            <w:gridSpan w:val="4"/>
            <w:vAlign w:val="center"/>
          </w:tcPr>
          <w:p w:rsidR="00000000" w:rsidDel="00000000" w:rsidP="00000000" w:rsidRDefault="00000000" w:rsidRPr="00000000" w14:paraId="000000BF">
            <w:pPr>
              <w:rPr/>
            </w:pPr>
            <w:r w:rsidDel="00000000" w:rsidR="00000000" w:rsidRPr="00000000">
              <w:rPr>
                <w:rtl w:val="0"/>
              </w:rPr>
              <w:t xml:space="preserve">Em caso de deficiência descrever abaixo a deficiência.</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tc>
      </w:tr>
    </w:tbl>
    <w:p w:rsidR="00000000" w:rsidDel="00000000" w:rsidP="00000000" w:rsidRDefault="00000000" w:rsidRPr="00000000" w14:paraId="000000C5">
      <w:pPr>
        <w:jc w:val="center"/>
        <w:rPr>
          <w:b w:val="1"/>
        </w:rPr>
      </w:pPr>
      <w:r w:rsidDel="00000000" w:rsidR="00000000" w:rsidRPr="00000000">
        <w:rPr>
          <w:rtl w:val="0"/>
        </w:rPr>
      </w:r>
    </w:p>
    <w:p w:rsidR="00000000" w:rsidDel="00000000" w:rsidP="00000000" w:rsidRDefault="00000000" w:rsidRPr="00000000" w14:paraId="000000C6">
      <w:pPr>
        <w:jc w:val="center"/>
        <w:rPr>
          <w:b w:val="1"/>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rtl w:val="0"/>
        </w:rPr>
      </w:r>
    </w:p>
    <w:p w:rsidR="00000000" w:rsidDel="00000000" w:rsidP="00000000" w:rsidRDefault="00000000" w:rsidRPr="00000000" w14:paraId="000000C9">
      <w:pPr>
        <w:jc w:val="center"/>
        <w:rPr>
          <w:b w:val="1"/>
        </w:rPr>
      </w:pPr>
      <w:r w:rsidDel="00000000" w:rsidR="00000000" w:rsidRPr="00000000">
        <w:rPr>
          <w:rtl w:val="0"/>
        </w:rPr>
      </w:r>
    </w:p>
    <w:p w:rsidR="00000000" w:rsidDel="00000000" w:rsidP="00000000" w:rsidRDefault="00000000" w:rsidRPr="00000000" w14:paraId="000000CA">
      <w:pPr>
        <w:jc w:val="center"/>
        <w:rPr>
          <w:b w:val="1"/>
        </w:rPr>
      </w:pPr>
      <w:r w:rsidDel="00000000" w:rsidR="00000000" w:rsidRPr="00000000">
        <w:rPr>
          <w:rtl w:val="0"/>
        </w:rPr>
      </w:r>
    </w:p>
    <w:p w:rsidR="00000000" w:rsidDel="00000000" w:rsidP="00000000" w:rsidRDefault="00000000" w:rsidRPr="00000000" w14:paraId="000000CB">
      <w:pPr>
        <w:jc w:val="center"/>
        <w:rPr>
          <w:b w:val="1"/>
        </w:rPr>
      </w:pPr>
      <w:r w:rsidDel="00000000" w:rsidR="00000000" w:rsidRPr="00000000">
        <w:rPr>
          <w:rtl w:val="0"/>
        </w:rPr>
      </w:r>
    </w:p>
    <w:p w:rsidR="00000000" w:rsidDel="00000000" w:rsidP="00000000" w:rsidRDefault="00000000" w:rsidRPr="00000000" w14:paraId="000000CC">
      <w:pPr>
        <w:jc w:val="center"/>
        <w:rPr>
          <w:b w:val="1"/>
        </w:rPr>
      </w:pPr>
      <w:r w:rsidDel="00000000" w:rsidR="00000000" w:rsidRPr="00000000">
        <w:rPr>
          <w:rtl w:val="0"/>
        </w:rPr>
      </w:r>
    </w:p>
    <w:p w:rsidR="00000000" w:rsidDel="00000000" w:rsidP="00000000" w:rsidRDefault="00000000" w:rsidRPr="00000000" w14:paraId="000000CD">
      <w:pPr>
        <w:jc w:val="center"/>
        <w:rPr>
          <w:b w:val="1"/>
        </w:rPr>
      </w:pPr>
      <w:r w:rsidDel="00000000" w:rsidR="00000000" w:rsidRPr="00000000">
        <w:rPr>
          <w:rtl w:val="0"/>
        </w:rPr>
      </w:r>
    </w:p>
    <w:p w:rsidR="00000000" w:rsidDel="00000000" w:rsidP="00000000" w:rsidRDefault="00000000" w:rsidRPr="00000000" w14:paraId="000000CE">
      <w:pPr>
        <w:jc w:val="center"/>
        <w:rPr>
          <w:b w:val="1"/>
        </w:rPr>
      </w:pPr>
      <w:r w:rsidDel="00000000" w:rsidR="00000000" w:rsidRPr="00000000">
        <w:rPr>
          <w:rtl w:val="0"/>
        </w:rPr>
      </w:r>
    </w:p>
    <w:p w:rsidR="00000000" w:rsidDel="00000000" w:rsidP="00000000" w:rsidRDefault="00000000" w:rsidRPr="00000000" w14:paraId="000000CF">
      <w:pPr>
        <w:jc w:val="center"/>
        <w:rPr>
          <w:b w:val="1"/>
        </w:rPr>
      </w:pPr>
      <w:r w:rsidDel="00000000" w:rsidR="00000000" w:rsidRPr="00000000">
        <w:rPr>
          <w:rtl w:val="0"/>
        </w:rPr>
      </w:r>
    </w:p>
    <w:p w:rsidR="00000000" w:rsidDel="00000000" w:rsidP="00000000" w:rsidRDefault="00000000" w:rsidRPr="00000000" w14:paraId="000000D0">
      <w:pPr>
        <w:jc w:val="center"/>
        <w:rPr>
          <w:b w:val="1"/>
        </w:rPr>
      </w:pPr>
      <w:r w:rsidDel="00000000" w:rsidR="00000000" w:rsidRPr="00000000">
        <w:rPr>
          <w:rtl w:val="0"/>
        </w:rPr>
      </w:r>
    </w:p>
    <w:p w:rsidR="00000000" w:rsidDel="00000000" w:rsidP="00000000" w:rsidRDefault="00000000" w:rsidRPr="00000000" w14:paraId="000000D1">
      <w:pPr>
        <w:jc w:val="center"/>
        <w:rPr>
          <w:b w:val="1"/>
        </w:rPr>
      </w:pPr>
      <w:r w:rsidDel="00000000" w:rsidR="00000000" w:rsidRPr="00000000">
        <w:rPr>
          <w:rtl w:val="0"/>
        </w:rPr>
      </w:r>
    </w:p>
    <w:p w:rsidR="00000000" w:rsidDel="00000000" w:rsidP="00000000" w:rsidRDefault="00000000" w:rsidRPr="00000000" w14:paraId="000000D2">
      <w:pPr>
        <w:jc w:val="center"/>
        <w:rPr>
          <w:b w:val="1"/>
        </w:rPr>
      </w:pP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Declaração</w:t>
      </w:r>
    </w:p>
    <w:p w:rsidR="00000000" w:rsidDel="00000000" w:rsidP="00000000" w:rsidRDefault="00000000" w:rsidRPr="00000000" w14:paraId="000000D4">
      <w:pPr>
        <w:jc w:val="center"/>
        <w:rPr>
          <w:b w:val="1"/>
        </w:rPr>
      </w:pPr>
      <w:r w:rsidDel="00000000" w:rsidR="00000000" w:rsidRPr="00000000">
        <w:rPr>
          <w:rtl w:val="0"/>
        </w:rPr>
      </w:r>
    </w:p>
    <w:p w:rsidR="00000000" w:rsidDel="00000000" w:rsidP="00000000" w:rsidRDefault="00000000" w:rsidRPr="00000000" w14:paraId="000000D5">
      <w:pPr>
        <w:jc w:val="center"/>
        <w:rPr>
          <w:b w:val="1"/>
        </w:rPr>
      </w:pPr>
      <w:r w:rsidDel="00000000" w:rsidR="00000000" w:rsidRPr="00000000">
        <w:rPr>
          <w:rtl w:val="0"/>
        </w:rPr>
      </w:r>
    </w:p>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rtl w:val="0"/>
        </w:rPr>
      </w:r>
    </w:p>
    <w:p w:rsidR="00000000" w:rsidDel="00000000" w:rsidP="00000000" w:rsidRDefault="00000000" w:rsidRPr="00000000" w14:paraId="000000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Declaro, sob as penas da lei, que me responsabilizo pela veracidade das informações aqui prestadas e que atendo às condições exigidas para a inscrição ao cargo pretendido. Submeto-me as condições estabelecidas no edital, as quais afirmam conhecer e concordar plenamente.</w:t>
      </w:r>
    </w:p>
    <w:p w:rsidR="00000000" w:rsidDel="00000000" w:rsidP="00000000" w:rsidRDefault="00000000" w:rsidRPr="00000000" w14:paraId="000000D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Bdr>
          <w:bottom w:color="000000" w:space="1" w:sz="12" w:val="single"/>
        </w:pBd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José de Mipibu/ RN, ____/___/ 2022.</w:t>
      </w:r>
    </w:p>
    <w:p w:rsidR="00000000" w:rsidDel="00000000" w:rsidP="00000000" w:rsidRDefault="00000000" w:rsidRPr="00000000" w14:paraId="000000DD">
      <w:pPr>
        <w:pBdr>
          <w:bottom w:color="000000" w:space="1" w:sz="12" w:val="singl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Bdr>
          <w:bottom w:color="000000" w:space="1" w:sz="12" w:val="singl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Bdr>
          <w:bottom w:color="000000" w:space="1" w:sz="12" w:val="singl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Bdr>
          <w:bottom w:color="000000" w:space="1" w:sz="12" w:val="singl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Bdr>
          <w:bottom w:color="000000" w:space="1" w:sz="12" w:val="singl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Bdr>
          <w:bottom w:color="000000" w:space="1" w:sz="12" w:val="singl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Bdr>
          <w:bottom w:color="000000" w:space="1" w:sz="12" w:val="singl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do Candidato</w:t>
      </w:r>
    </w:p>
    <w:p w:rsidR="00000000" w:rsidDel="00000000" w:rsidP="00000000" w:rsidRDefault="00000000" w:rsidRPr="00000000" w14:paraId="000000E5">
      <w:pPr>
        <w:spacing w:line="360" w:lineRule="auto"/>
        <w:ind w:left="709" w:firstLine="0"/>
        <w:jc w:val="both"/>
        <w:rPr/>
      </w:pPr>
      <w:r w:rsidDel="00000000" w:rsidR="00000000" w:rsidRPr="00000000">
        <w:rPr>
          <w:rtl w:val="0"/>
        </w:rPr>
      </w:r>
    </w:p>
    <w:p w:rsidR="00000000" w:rsidDel="00000000" w:rsidP="00000000" w:rsidRDefault="00000000" w:rsidRPr="00000000" w14:paraId="000000E6">
      <w:pPr>
        <w:spacing w:line="360" w:lineRule="auto"/>
        <w:ind w:left="709" w:firstLine="0"/>
        <w:jc w:val="both"/>
        <w:rPr/>
      </w:pPr>
      <w:r w:rsidDel="00000000" w:rsidR="00000000" w:rsidRPr="00000000">
        <w:rPr>
          <w:rtl w:val="0"/>
        </w:rPr>
      </w:r>
    </w:p>
    <w:p w:rsidR="00000000" w:rsidDel="00000000" w:rsidP="00000000" w:rsidRDefault="00000000" w:rsidRPr="00000000" w14:paraId="000000E7">
      <w:pPr>
        <w:spacing w:line="360" w:lineRule="auto"/>
        <w:ind w:left="709" w:firstLine="0"/>
        <w:jc w:val="both"/>
        <w:rPr/>
      </w:pPr>
      <w:r w:rsidDel="00000000" w:rsidR="00000000" w:rsidRPr="00000000">
        <w:rPr>
          <w:rtl w:val="0"/>
        </w:rPr>
      </w:r>
    </w:p>
    <w:p w:rsidR="00000000" w:rsidDel="00000000" w:rsidP="00000000" w:rsidRDefault="00000000" w:rsidRPr="00000000" w14:paraId="000000E8">
      <w:pPr>
        <w:spacing w:line="360" w:lineRule="auto"/>
        <w:ind w:left="709" w:firstLine="0"/>
        <w:jc w:val="both"/>
        <w:rPr/>
      </w:pPr>
      <w:r w:rsidDel="00000000" w:rsidR="00000000" w:rsidRPr="00000000">
        <w:rPr>
          <w:rtl w:val="0"/>
        </w:rPr>
      </w:r>
    </w:p>
    <w:p w:rsidR="00000000" w:rsidDel="00000000" w:rsidP="00000000" w:rsidRDefault="00000000" w:rsidRPr="00000000" w14:paraId="000000E9">
      <w:pPr>
        <w:spacing w:line="360" w:lineRule="auto"/>
        <w:ind w:left="709" w:firstLine="0"/>
        <w:jc w:val="both"/>
        <w:rPr/>
      </w:pPr>
      <w:r w:rsidDel="00000000" w:rsidR="00000000" w:rsidRPr="00000000">
        <w:rPr>
          <w:rtl w:val="0"/>
        </w:rPr>
      </w:r>
    </w:p>
    <w:p w:rsidR="00000000" w:rsidDel="00000000" w:rsidP="00000000" w:rsidRDefault="00000000" w:rsidRPr="00000000" w14:paraId="000000EA">
      <w:pPr>
        <w:spacing w:line="360" w:lineRule="auto"/>
        <w:ind w:left="709" w:firstLine="0"/>
        <w:jc w:val="both"/>
        <w:rPr/>
      </w:pPr>
      <w:r w:rsidDel="00000000" w:rsidR="00000000" w:rsidRPr="00000000">
        <w:rPr>
          <w:rtl w:val="0"/>
        </w:rPr>
      </w:r>
    </w:p>
    <w:p w:rsidR="00000000" w:rsidDel="00000000" w:rsidP="00000000" w:rsidRDefault="00000000" w:rsidRPr="00000000" w14:paraId="000000EB">
      <w:pPr>
        <w:spacing w:line="360" w:lineRule="auto"/>
        <w:ind w:left="709" w:firstLine="0"/>
        <w:jc w:val="both"/>
        <w:rPr/>
      </w:pPr>
      <w:r w:rsidDel="00000000" w:rsidR="00000000" w:rsidRPr="00000000">
        <w:rPr>
          <w:rtl w:val="0"/>
        </w:rPr>
      </w:r>
    </w:p>
    <w:p w:rsidR="00000000" w:rsidDel="00000000" w:rsidP="00000000" w:rsidRDefault="00000000" w:rsidRPr="00000000" w14:paraId="000000EC">
      <w:pPr>
        <w:spacing w:line="360" w:lineRule="auto"/>
        <w:ind w:left="709" w:firstLine="0"/>
        <w:jc w:val="both"/>
        <w:rPr/>
      </w:pPr>
      <w:r w:rsidDel="00000000" w:rsidR="00000000" w:rsidRPr="00000000">
        <w:rPr>
          <w:rtl w:val="0"/>
        </w:rPr>
      </w:r>
    </w:p>
    <w:p w:rsidR="00000000" w:rsidDel="00000000" w:rsidP="00000000" w:rsidRDefault="00000000" w:rsidRPr="00000000" w14:paraId="000000ED">
      <w:pPr>
        <w:spacing w:line="360" w:lineRule="auto"/>
        <w:ind w:left="709" w:firstLine="0"/>
        <w:jc w:val="both"/>
        <w:rPr/>
      </w:pPr>
      <w:r w:rsidDel="00000000" w:rsidR="00000000" w:rsidRPr="00000000">
        <w:rPr>
          <w:rtl w:val="0"/>
        </w:rPr>
      </w:r>
    </w:p>
    <w:p w:rsidR="00000000" w:rsidDel="00000000" w:rsidP="00000000" w:rsidRDefault="00000000" w:rsidRPr="00000000" w14:paraId="000000EE">
      <w:pPr>
        <w:spacing w:line="360" w:lineRule="auto"/>
        <w:ind w:left="709" w:firstLine="0"/>
        <w:jc w:val="both"/>
        <w:rPr/>
      </w:pPr>
      <w:r w:rsidDel="00000000" w:rsidR="00000000" w:rsidRPr="00000000">
        <w:rPr>
          <w:rtl w:val="0"/>
        </w:rPr>
      </w:r>
    </w:p>
    <w:p w:rsidR="00000000" w:rsidDel="00000000" w:rsidP="00000000" w:rsidRDefault="00000000" w:rsidRPr="00000000" w14:paraId="000000EF">
      <w:pPr>
        <w:spacing w:line="360" w:lineRule="auto"/>
        <w:ind w:left="709" w:firstLine="0"/>
        <w:jc w:val="both"/>
        <w:rPr/>
      </w:pPr>
      <w:r w:rsidDel="00000000" w:rsidR="00000000" w:rsidRPr="00000000">
        <w:rPr>
          <w:rtl w:val="0"/>
        </w:rPr>
      </w:r>
    </w:p>
    <w:p w:rsidR="00000000" w:rsidDel="00000000" w:rsidP="00000000" w:rsidRDefault="00000000" w:rsidRPr="00000000" w14:paraId="000000F0">
      <w:pPr>
        <w:spacing w:line="360" w:lineRule="auto"/>
        <w:ind w:left="709" w:firstLine="0"/>
        <w:jc w:val="both"/>
        <w:rPr/>
      </w:pPr>
      <w:r w:rsidDel="00000000" w:rsidR="00000000" w:rsidRPr="00000000">
        <w:rPr>
          <w:rtl w:val="0"/>
        </w:rPr>
      </w:r>
    </w:p>
    <w:p w:rsidR="00000000" w:rsidDel="00000000" w:rsidP="00000000" w:rsidRDefault="00000000" w:rsidRPr="00000000" w14:paraId="000000F1">
      <w:pPr>
        <w:spacing w:line="360" w:lineRule="auto"/>
        <w:jc w:val="both"/>
        <w:rPr/>
      </w:pPr>
      <w:r w:rsidDel="00000000" w:rsidR="00000000" w:rsidRPr="00000000">
        <w:rPr>
          <w:rtl w:val="0"/>
        </w:rPr>
      </w:r>
    </w:p>
    <w:p w:rsidR="00000000" w:rsidDel="00000000" w:rsidP="00000000" w:rsidRDefault="00000000" w:rsidRPr="00000000" w14:paraId="000000F2">
      <w:pPr>
        <w:spacing w:line="360" w:lineRule="auto"/>
        <w:ind w:left="709" w:firstLine="0"/>
        <w:jc w:val="both"/>
        <w:rPr/>
      </w:pPr>
      <w:r w:rsidDel="00000000" w:rsidR="00000000" w:rsidRPr="00000000">
        <w:rPr>
          <w:rtl w:val="0"/>
        </w:rPr>
      </w:r>
    </w:p>
    <w:p w:rsidR="00000000" w:rsidDel="00000000" w:rsidP="00000000" w:rsidRDefault="00000000" w:rsidRPr="00000000" w14:paraId="000000F3">
      <w:pPr>
        <w:spacing w:line="360" w:lineRule="auto"/>
        <w:ind w:left="709" w:firstLine="0"/>
        <w:jc w:val="both"/>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2466975</wp:posOffset>
            </wp:positionH>
            <wp:positionV relativeFrom="paragraph">
              <wp:posOffset>8255</wp:posOffset>
            </wp:positionV>
            <wp:extent cx="850265" cy="450850"/>
            <wp:effectExtent b="0" l="0" r="0" t="0"/>
            <wp:wrapNone/>
            <wp:docPr descr="emb gov" id="2" name="image1.png"/>
            <a:graphic>
              <a:graphicData uri="http://schemas.openxmlformats.org/drawingml/2006/picture">
                <pic:pic>
                  <pic:nvPicPr>
                    <pic:cNvPr descr="emb gov" id="0" name="image1.png"/>
                    <pic:cNvPicPr preferRelativeResize="0"/>
                  </pic:nvPicPr>
                  <pic:blipFill>
                    <a:blip r:embed="rId6"/>
                    <a:srcRect b="0" l="0" r="0" t="0"/>
                    <a:stretch>
                      <a:fillRect/>
                    </a:stretch>
                  </pic:blipFill>
                  <pic:spPr>
                    <a:xfrm>
                      <a:off x="0" y="0"/>
                      <a:ext cx="850265" cy="450850"/>
                    </a:xfrm>
                    <a:prstGeom prst="rect"/>
                    <a:ln/>
                  </pic:spPr>
                </pic:pic>
              </a:graphicData>
            </a:graphic>
          </wp:anchor>
        </w:drawing>
      </w:r>
    </w:p>
    <w:p w:rsidR="00000000" w:rsidDel="00000000" w:rsidP="00000000" w:rsidRDefault="00000000" w:rsidRPr="00000000" w14:paraId="000000F4">
      <w:pPr>
        <w:ind w:right="-85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5">
      <w:pPr>
        <w:ind w:right="-851"/>
        <w:jc w:val="center"/>
        <w:rPr>
          <w:b w:val="1"/>
          <w:i w:val="1"/>
        </w:rPr>
      </w:pPr>
      <w:r w:rsidDel="00000000" w:rsidR="00000000" w:rsidRPr="00000000">
        <w:rPr>
          <w:b w:val="1"/>
          <w:rtl w:val="0"/>
        </w:rPr>
        <w:t xml:space="preserve">ESTADO DO RIO GRANDE DO NORTE</w:t>
      </w:r>
      <w:r w:rsidDel="00000000" w:rsidR="00000000" w:rsidRPr="00000000">
        <w:rPr>
          <w:rtl w:val="0"/>
        </w:rPr>
      </w:r>
    </w:p>
    <w:p w:rsidR="00000000" w:rsidDel="00000000" w:rsidP="00000000" w:rsidRDefault="00000000" w:rsidRPr="00000000" w14:paraId="000000F6">
      <w:pPr>
        <w:ind w:right="-851"/>
        <w:jc w:val="center"/>
        <w:rPr>
          <w:b w:val="1"/>
        </w:rPr>
      </w:pPr>
      <w:r w:rsidDel="00000000" w:rsidR="00000000" w:rsidRPr="00000000">
        <w:rPr>
          <w:b w:val="1"/>
          <w:rtl w:val="0"/>
        </w:rPr>
        <w:t xml:space="preserve">PREFEITURA MUNICIPAL DE SÃO JOSÉ DE MIPIBU</w:t>
      </w:r>
    </w:p>
    <w:p w:rsidR="00000000" w:rsidDel="00000000" w:rsidP="00000000" w:rsidRDefault="00000000" w:rsidRPr="00000000" w14:paraId="000000F7">
      <w:pPr>
        <w:ind w:right="-851"/>
        <w:jc w:val="center"/>
        <w:rPr>
          <w:b w:val="1"/>
          <w:color w:val="984806"/>
        </w:rPr>
      </w:pPr>
      <w:r w:rsidDel="00000000" w:rsidR="00000000" w:rsidRPr="00000000">
        <w:rPr>
          <w:b w:val="1"/>
          <w:color w:val="984806"/>
          <w:rtl w:val="0"/>
        </w:rPr>
        <w:t xml:space="preserve">SECRETARIA MUNICIPAL DE EDUCAÇÃO</w:t>
      </w:r>
    </w:p>
    <w:p w:rsidR="00000000" w:rsidDel="00000000" w:rsidP="00000000" w:rsidRDefault="00000000" w:rsidRPr="00000000" w14:paraId="000000F8">
      <w:pPr>
        <w:ind w:right="-851"/>
        <w:jc w:val="center"/>
        <w:rPr>
          <w:color w:val="000000"/>
          <w:sz w:val="24"/>
          <w:szCs w:val="24"/>
        </w:rPr>
      </w:pPr>
      <w:r w:rsidDel="00000000" w:rsidR="00000000" w:rsidRPr="00000000">
        <w:rPr>
          <w:color w:val="000000"/>
          <w:sz w:val="24"/>
          <w:szCs w:val="24"/>
          <w:rtl w:val="0"/>
        </w:rPr>
        <w:t xml:space="preserve">RUA 26 DE JULHO Nº08 CENTRO, SÃO JOSÉ DE MIPIBU/RN,</w:t>
      </w:r>
    </w:p>
    <w:p w:rsidR="00000000" w:rsidDel="00000000" w:rsidP="00000000" w:rsidRDefault="00000000" w:rsidRPr="00000000" w14:paraId="000000F9">
      <w:pPr>
        <w:ind w:right="-851"/>
        <w:jc w:val="center"/>
        <w:rPr/>
      </w:pPr>
      <w:r w:rsidDel="00000000" w:rsidR="00000000" w:rsidRPr="00000000">
        <w:rPr>
          <w:rtl w:val="0"/>
        </w:rPr>
        <w:t xml:space="preserve">FONE/FAX (84) 3273-3406 – CEP 59162-000</w:t>
      </w:r>
    </w:p>
    <w:p w:rsidR="00000000" w:rsidDel="00000000" w:rsidP="00000000" w:rsidRDefault="00000000" w:rsidRPr="00000000" w14:paraId="000000FA">
      <w:pPr>
        <w:ind w:right="-851"/>
        <w:jc w:val="center"/>
        <w:rPr>
          <w:b w:val="1"/>
          <w:color w:val="984806"/>
        </w:rPr>
      </w:pPr>
      <w:r w:rsidDel="00000000" w:rsidR="00000000" w:rsidRPr="00000000">
        <w:rPr>
          <w:rtl w:val="0"/>
        </w:rPr>
      </w:r>
    </w:p>
    <w:p w:rsidR="00000000" w:rsidDel="00000000" w:rsidP="00000000" w:rsidRDefault="00000000" w:rsidRPr="00000000" w14:paraId="000000FB">
      <w:pPr>
        <w:spacing w:line="360" w:lineRule="auto"/>
        <w:ind w:left="709" w:firstLine="0"/>
        <w:jc w:val="both"/>
        <w:rPr/>
      </w:pPr>
      <w:r w:rsidDel="00000000" w:rsidR="00000000" w:rsidRPr="00000000">
        <w:rPr>
          <w:rtl w:val="0"/>
        </w:rPr>
      </w:r>
    </w:p>
    <w:tbl>
      <w:tblPr>
        <w:tblStyle w:val="Table3"/>
        <w:tblW w:w="93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701"/>
        <w:tblGridChange w:id="0">
          <w:tblGrid>
            <w:gridCol w:w="4606"/>
            <w:gridCol w:w="4701"/>
          </w:tblGrid>
        </w:tblGridChange>
      </w:tblGrid>
      <w:tr>
        <w:trPr>
          <w:cantSplit w:val="0"/>
          <w:trHeight w:val="293" w:hRule="atLeast"/>
          <w:tblHeader w:val="0"/>
        </w:trPr>
        <w:tc>
          <w:tcPr>
            <w:gridSpan w:val="2"/>
          </w:tcPr>
          <w:p w:rsidR="00000000" w:rsidDel="00000000" w:rsidP="00000000" w:rsidRDefault="00000000" w:rsidRPr="00000000" w14:paraId="000000FC">
            <w:pPr>
              <w:jc w:val="center"/>
              <w:rPr>
                <w:b w:val="1"/>
                <w:sz w:val="24"/>
                <w:szCs w:val="24"/>
              </w:rPr>
            </w:pPr>
            <w:r w:rsidDel="00000000" w:rsidR="00000000" w:rsidRPr="00000000">
              <w:rPr>
                <w:b w:val="1"/>
                <w:sz w:val="24"/>
                <w:szCs w:val="24"/>
                <w:rtl w:val="0"/>
              </w:rPr>
              <w:t xml:space="preserve">COMPROVANTE DE INSCRIÇÃO</w:t>
            </w:r>
          </w:p>
        </w:tc>
      </w:tr>
      <w:tr>
        <w:trPr>
          <w:cantSplit w:val="0"/>
          <w:trHeight w:val="293" w:hRule="atLeast"/>
          <w:tblHeader w:val="0"/>
        </w:trPr>
        <w:tc>
          <w:tcPr>
            <w:gridSpan w:val="2"/>
          </w:tcPr>
          <w:p w:rsidR="00000000" w:rsidDel="00000000" w:rsidP="00000000" w:rsidRDefault="00000000" w:rsidRPr="00000000" w14:paraId="000000FE">
            <w:pPr>
              <w:jc w:val="center"/>
              <w:rPr>
                <w:sz w:val="24"/>
                <w:szCs w:val="24"/>
              </w:rPr>
            </w:pPr>
            <w:r w:rsidDel="00000000" w:rsidR="00000000" w:rsidRPr="00000000">
              <w:rPr>
                <w:rFonts w:ascii="Times New Roman" w:cs="Times New Roman" w:eastAsia="Times New Roman" w:hAnsi="Times New Roman"/>
                <w:b w:val="1"/>
                <w:sz w:val="24"/>
                <w:szCs w:val="24"/>
                <w:rtl w:val="0"/>
              </w:rPr>
              <w:t xml:space="preserve">Processo Seletivo de Bolsa Monitoria</w:t>
            </w:r>
            <w:r w:rsidDel="00000000" w:rsidR="00000000" w:rsidRPr="00000000">
              <w:rPr>
                <w:sz w:val="24"/>
                <w:szCs w:val="24"/>
                <w:rtl w:val="0"/>
              </w:rPr>
              <w:t xml:space="preserve">   Edital nº 001/2022</w:t>
            </w:r>
          </w:p>
        </w:tc>
      </w:tr>
      <w:tr>
        <w:trPr>
          <w:cantSplit w:val="0"/>
          <w:trHeight w:val="888" w:hRule="atLeast"/>
          <w:tblHeader w:val="0"/>
        </w:trPr>
        <w:tc>
          <w:tcPr>
            <w:gridSpan w:val="2"/>
          </w:tcPr>
          <w:p w:rsidR="00000000" w:rsidDel="00000000" w:rsidP="00000000" w:rsidRDefault="00000000" w:rsidRPr="00000000" w14:paraId="00000100">
            <w:pPr>
              <w:jc w:val="both"/>
              <w:rPr>
                <w:sz w:val="24"/>
                <w:szCs w:val="24"/>
              </w:rPr>
            </w:pPr>
            <w:r w:rsidDel="00000000" w:rsidR="00000000" w:rsidRPr="00000000">
              <w:rPr>
                <w:sz w:val="24"/>
                <w:szCs w:val="24"/>
                <w:rtl w:val="0"/>
              </w:rPr>
              <w:t xml:space="preserve">Nome do candidato:</w:t>
            </w:r>
          </w:p>
          <w:p w:rsidR="00000000" w:rsidDel="00000000" w:rsidP="00000000" w:rsidRDefault="00000000" w:rsidRPr="00000000" w14:paraId="00000101">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3">
            <w:pPr>
              <w:jc w:val="both"/>
              <w:rPr>
                <w:sz w:val="24"/>
                <w:szCs w:val="24"/>
              </w:rPr>
            </w:pPr>
            <w:r w:rsidDel="00000000" w:rsidR="00000000" w:rsidRPr="00000000">
              <w:rPr>
                <w:sz w:val="24"/>
                <w:szCs w:val="24"/>
                <w:rtl w:val="0"/>
              </w:rPr>
              <w:t xml:space="preserve">Local e data: </w:t>
            </w:r>
          </w:p>
          <w:p w:rsidR="00000000" w:rsidDel="00000000" w:rsidP="00000000" w:rsidRDefault="00000000" w:rsidRPr="00000000" w14:paraId="00000104">
            <w:pPr>
              <w:jc w:val="both"/>
              <w:rPr>
                <w:i w:val="1"/>
                <w:sz w:val="24"/>
                <w:szCs w:val="24"/>
              </w:rPr>
            </w:pPr>
            <w:r w:rsidDel="00000000" w:rsidR="00000000" w:rsidRPr="00000000">
              <w:rPr>
                <w:rtl w:val="0"/>
              </w:rPr>
            </w:r>
          </w:p>
          <w:p w:rsidR="00000000" w:rsidDel="00000000" w:rsidP="00000000" w:rsidRDefault="00000000" w:rsidRPr="00000000" w14:paraId="00000105">
            <w:pPr>
              <w:jc w:val="both"/>
              <w:rPr>
                <w:sz w:val="24"/>
                <w:szCs w:val="24"/>
              </w:rPr>
            </w:pPr>
            <w:bookmarkStart w:colFirst="0" w:colLast="0" w:name="_30j0zll" w:id="1"/>
            <w:bookmarkEnd w:id="1"/>
            <w:r w:rsidDel="00000000" w:rsidR="00000000" w:rsidRPr="00000000">
              <w:rPr>
                <w:i w:val="1"/>
                <w:sz w:val="24"/>
                <w:szCs w:val="24"/>
                <w:rtl w:val="0"/>
              </w:rPr>
              <w:t xml:space="preserve">São José de Mipibu / RN ,____/____/2022</w:t>
            </w:r>
            <w:r w:rsidDel="00000000" w:rsidR="00000000" w:rsidRPr="00000000">
              <w:rPr>
                <w:rtl w:val="0"/>
              </w:rPr>
            </w:r>
          </w:p>
          <w:p w:rsidR="00000000" w:rsidDel="00000000" w:rsidP="00000000" w:rsidRDefault="00000000" w:rsidRPr="00000000" w14:paraId="00000106">
            <w:pPr>
              <w:jc w:val="center"/>
              <w:rPr>
                <w:sz w:val="24"/>
                <w:szCs w:val="24"/>
              </w:rPr>
            </w:pPr>
            <w:r w:rsidDel="00000000" w:rsidR="00000000" w:rsidRPr="00000000">
              <w:rPr>
                <w:rtl w:val="0"/>
              </w:rPr>
            </w:r>
          </w:p>
        </w:tc>
        <w:tc>
          <w:tcPr/>
          <w:p w:rsidR="00000000" w:rsidDel="00000000" w:rsidP="00000000" w:rsidRDefault="00000000" w:rsidRPr="00000000" w14:paraId="00000107">
            <w:pPr>
              <w:jc w:val="both"/>
              <w:rPr>
                <w:sz w:val="24"/>
                <w:szCs w:val="24"/>
              </w:rPr>
            </w:pPr>
            <w:r w:rsidDel="00000000" w:rsidR="00000000" w:rsidRPr="00000000">
              <w:rPr>
                <w:rtl w:val="0"/>
              </w:rPr>
            </w:r>
          </w:p>
          <w:p w:rsidR="00000000" w:rsidDel="00000000" w:rsidP="00000000" w:rsidRDefault="00000000" w:rsidRPr="00000000" w14:paraId="00000108">
            <w:pPr>
              <w:jc w:val="both"/>
              <w:rPr>
                <w:sz w:val="24"/>
                <w:szCs w:val="24"/>
              </w:rPr>
            </w:pPr>
            <w:r w:rsidDel="00000000" w:rsidR="00000000" w:rsidRPr="00000000">
              <w:rPr>
                <w:rtl w:val="0"/>
              </w:rPr>
            </w:r>
          </w:p>
          <w:p w:rsidR="00000000" w:rsidDel="00000000" w:rsidP="00000000" w:rsidRDefault="00000000" w:rsidRPr="00000000" w14:paraId="00000109">
            <w:pPr>
              <w:jc w:val="both"/>
              <w:rPr>
                <w:sz w:val="24"/>
                <w:szCs w:val="24"/>
              </w:rPr>
            </w:pPr>
            <w:r w:rsidDel="00000000" w:rsidR="00000000" w:rsidRPr="00000000">
              <w:rPr>
                <w:rtl w:val="0"/>
              </w:rPr>
            </w:r>
          </w:p>
          <w:p w:rsidR="00000000" w:rsidDel="00000000" w:rsidP="00000000" w:rsidRDefault="00000000" w:rsidRPr="00000000" w14:paraId="0000010A">
            <w:pPr>
              <w:jc w:val="center"/>
              <w:rPr>
                <w:i w:val="1"/>
                <w:sz w:val="24"/>
                <w:szCs w:val="24"/>
              </w:rPr>
            </w:pPr>
            <w:r w:rsidDel="00000000" w:rsidR="00000000" w:rsidRPr="00000000">
              <w:rPr>
                <w:i w:val="1"/>
                <w:sz w:val="24"/>
                <w:szCs w:val="24"/>
                <w:rtl w:val="0"/>
              </w:rPr>
              <w:t xml:space="preserve">Assinatura e Carimbo do Responsável pela Inscrição</w:t>
            </w:r>
          </w:p>
        </w:tc>
      </w:tr>
    </w:tbl>
    <w:p w:rsidR="00000000" w:rsidDel="00000000" w:rsidP="00000000" w:rsidRDefault="00000000" w:rsidRPr="00000000" w14:paraId="0000010B">
      <w:pPr>
        <w:tabs>
          <w:tab w:val="left" w:pos="7404"/>
        </w:tabs>
        <w:ind w:right="-851"/>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spacing w:line="360" w:lineRule="auto"/>
        <w:ind w:left="709" w:firstLine="0"/>
        <w:jc w:val="both"/>
        <w:rPr/>
      </w:pPr>
      <w:r w:rsidDel="00000000" w:rsidR="00000000" w:rsidRPr="00000000">
        <w:rPr>
          <w:rtl w:val="0"/>
        </w:rPr>
      </w:r>
    </w:p>
    <w:tbl>
      <w:tblPr>
        <w:tblStyle w:val="Table4"/>
        <w:tblW w:w="93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701"/>
        <w:tblGridChange w:id="0">
          <w:tblGrid>
            <w:gridCol w:w="4606"/>
            <w:gridCol w:w="4701"/>
          </w:tblGrid>
        </w:tblGridChange>
      </w:tblGrid>
      <w:tr>
        <w:trPr>
          <w:cantSplit w:val="0"/>
          <w:trHeight w:val="293" w:hRule="atLeast"/>
          <w:tblHeader w:val="0"/>
        </w:trPr>
        <w:tc>
          <w:tcPr>
            <w:gridSpan w:val="2"/>
          </w:tcPr>
          <w:p w:rsidR="00000000" w:rsidDel="00000000" w:rsidP="00000000" w:rsidRDefault="00000000" w:rsidRPr="00000000" w14:paraId="00000110">
            <w:pPr>
              <w:jc w:val="center"/>
              <w:rPr>
                <w:b w:val="1"/>
                <w:sz w:val="24"/>
                <w:szCs w:val="24"/>
              </w:rPr>
            </w:pPr>
            <w:r w:rsidDel="00000000" w:rsidR="00000000" w:rsidRPr="00000000">
              <w:rPr>
                <w:b w:val="1"/>
                <w:sz w:val="24"/>
                <w:szCs w:val="24"/>
                <w:rtl w:val="0"/>
              </w:rPr>
              <w:t xml:space="preserve">COMPROVANTE DE INSCRIÇÃO (via da secretaria) </w:t>
            </w:r>
          </w:p>
        </w:tc>
      </w:tr>
      <w:tr>
        <w:trPr>
          <w:cantSplit w:val="0"/>
          <w:trHeight w:val="293" w:hRule="atLeast"/>
          <w:tblHeader w:val="0"/>
        </w:trPr>
        <w:tc>
          <w:tcPr>
            <w:gridSpan w:val="2"/>
          </w:tcPr>
          <w:p w:rsidR="00000000" w:rsidDel="00000000" w:rsidP="00000000" w:rsidRDefault="00000000" w:rsidRPr="00000000" w14:paraId="00000112">
            <w:pPr>
              <w:jc w:val="center"/>
              <w:rPr>
                <w:sz w:val="24"/>
                <w:szCs w:val="24"/>
              </w:rPr>
            </w:pPr>
            <w:r w:rsidDel="00000000" w:rsidR="00000000" w:rsidRPr="00000000">
              <w:rPr>
                <w:rFonts w:ascii="Times New Roman" w:cs="Times New Roman" w:eastAsia="Times New Roman" w:hAnsi="Times New Roman"/>
                <w:b w:val="1"/>
                <w:sz w:val="24"/>
                <w:szCs w:val="24"/>
                <w:rtl w:val="0"/>
              </w:rPr>
              <w:t xml:space="preserve">Processo Seletivo de Bolsa Monitoria</w:t>
            </w:r>
            <w:r w:rsidDel="00000000" w:rsidR="00000000" w:rsidRPr="00000000">
              <w:rPr>
                <w:sz w:val="24"/>
                <w:szCs w:val="24"/>
                <w:rtl w:val="0"/>
              </w:rPr>
              <w:t xml:space="preserve">  Edital nº 003/2022</w:t>
            </w:r>
          </w:p>
        </w:tc>
      </w:tr>
      <w:tr>
        <w:trPr>
          <w:cantSplit w:val="0"/>
          <w:trHeight w:val="888" w:hRule="atLeast"/>
          <w:tblHeader w:val="0"/>
        </w:trPr>
        <w:tc>
          <w:tcPr>
            <w:gridSpan w:val="2"/>
          </w:tcPr>
          <w:p w:rsidR="00000000" w:rsidDel="00000000" w:rsidP="00000000" w:rsidRDefault="00000000" w:rsidRPr="00000000" w14:paraId="00000114">
            <w:pPr>
              <w:jc w:val="both"/>
              <w:rPr>
                <w:sz w:val="24"/>
                <w:szCs w:val="24"/>
              </w:rPr>
            </w:pPr>
            <w:r w:rsidDel="00000000" w:rsidR="00000000" w:rsidRPr="00000000">
              <w:rPr>
                <w:sz w:val="24"/>
                <w:szCs w:val="24"/>
                <w:rtl w:val="0"/>
              </w:rPr>
              <w:t xml:space="preserve">Nome do candidato:</w:t>
            </w:r>
          </w:p>
          <w:p w:rsidR="00000000" w:rsidDel="00000000" w:rsidP="00000000" w:rsidRDefault="00000000" w:rsidRPr="00000000" w14:paraId="00000115">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7">
            <w:pPr>
              <w:jc w:val="both"/>
              <w:rPr>
                <w:sz w:val="24"/>
                <w:szCs w:val="24"/>
              </w:rPr>
            </w:pPr>
            <w:r w:rsidDel="00000000" w:rsidR="00000000" w:rsidRPr="00000000">
              <w:rPr>
                <w:sz w:val="24"/>
                <w:szCs w:val="24"/>
                <w:rtl w:val="0"/>
              </w:rPr>
              <w:t xml:space="preserve">Local e data: </w:t>
            </w:r>
          </w:p>
          <w:p w:rsidR="00000000" w:rsidDel="00000000" w:rsidP="00000000" w:rsidRDefault="00000000" w:rsidRPr="00000000" w14:paraId="00000118">
            <w:pPr>
              <w:jc w:val="both"/>
              <w:rPr>
                <w:i w:val="1"/>
                <w:sz w:val="24"/>
                <w:szCs w:val="24"/>
              </w:rPr>
            </w:pPr>
            <w:r w:rsidDel="00000000" w:rsidR="00000000" w:rsidRPr="00000000">
              <w:rPr>
                <w:rtl w:val="0"/>
              </w:rPr>
            </w:r>
          </w:p>
          <w:p w:rsidR="00000000" w:rsidDel="00000000" w:rsidP="00000000" w:rsidRDefault="00000000" w:rsidRPr="00000000" w14:paraId="00000119">
            <w:pPr>
              <w:jc w:val="both"/>
              <w:rPr>
                <w:sz w:val="24"/>
                <w:szCs w:val="24"/>
              </w:rPr>
            </w:pPr>
            <w:r w:rsidDel="00000000" w:rsidR="00000000" w:rsidRPr="00000000">
              <w:rPr>
                <w:i w:val="1"/>
                <w:sz w:val="24"/>
                <w:szCs w:val="24"/>
                <w:rtl w:val="0"/>
              </w:rPr>
              <w:t xml:space="preserve">São José de Mipibu / RN ,____/____/2022</w:t>
            </w:r>
            <w:r w:rsidDel="00000000" w:rsidR="00000000" w:rsidRPr="00000000">
              <w:rPr>
                <w:rtl w:val="0"/>
              </w:rPr>
            </w:r>
          </w:p>
          <w:p w:rsidR="00000000" w:rsidDel="00000000" w:rsidP="00000000" w:rsidRDefault="00000000" w:rsidRPr="00000000" w14:paraId="0000011A">
            <w:pPr>
              <w:jc w:val="center"/>
              <w:rPr>
                <w:sz w:val="24"/>
                <w:szCs w:val="24"/>
              </w:rPr>
            </w:pPr>
            <w:r w:rsidDel="00000000" w:rsidR="00000000" w:rsidRPr="00000000">
              <w:rPr>
                <w:rtl w:val="0"/>
              </w:rPr>
            </w:r>
          </w:p>
        </w:tc>
        <w:tc>
          <w:tcPr/>
          <w:p w:rsidR="00000000" w:rsidDel="00000000" w:rsidP="00000000" w:rsidRDefault="00000000" w:rsidRPr="00000000" w14:paraId="0000011B">
            <w:pPr>
              <w:jc w:val="both"/>
              <w:rPr>
                <w:sz w:val="24"/>
                <w:szCs w:val="24"/>
              </w:rPr>
            </w:pPr>
            <w:r w:rsidDel="00000000" w:rsidR="00000000" w:rsidRPr="00000000">
              <w:rPr>
                <w:rtl w:val="0"/>
              </w:rPr>
            </w:r>
          </w:p>
          <w:p w:rsidR="00000000" w:rsidDel="00000000" w:rsidP="00000000" w:rsidRDefault="00000000" w:rsidRPr="00000000" w14:paraId="0000011C">
            <w:pPr>
              <w:jc w:val="both"/>
              <w:rPr>
                <w:sz w:val="24"/>
                <w:szCs w:val="24"/>
              </w:rPr>
            </w:pPr>
            <w:r w:rsidDel="00000000" w:rsidR="00000000" w:rsidRPr="00000000">
              <w:rPr>
                <w:rtl w:val="0"/>
              </w:rPr>
            </w:r>
          </w:p>
          <w:p w:rsidR="00000000" w:rsidDel="00000000" w:rsidP="00000000" w:rsidRDefault="00000000" w:rsidRPr="00000000" w14:paraId="0000011D">
            <w:pPr>
              <w:jc w:val="both"/>
              <w:rPr>
                <w:sz w:val="24"/>
                <w:szCs w:val="24"/>
              </w:rPr>
            </w:pPr>
            <w:r w:rsidDel="00000000" w:rsidR="00000000" w:rsidRPr="00000000">
              <w:rPr>
                <w:rtl w:val="0"/>
              </w:rPr>
            </w:r>
          </w:p>
          <w:p w:rsidR="00000000" w:rsidDel="00000000" w:rsidP="00000000" w:rsidRDefault="00000000" w:rsidRPr="00000000" w14:paraId="0000011E">
            <w:pPr>
              <w:jc w:val="center"/>
              <w:rPr>
                <w:i w:val="1"/>
                <w:sz w:val="24"/>
                <w:szCs w:val="24"/>
              </w:rPr>
            </w:pPr>
            <w:r w:rsidDel="00000000" w:rsidR="00000000" w:rsidRPr="00000000">
              <w:rPr>
                <w:i w:val="1"/>
                <w:sz w:val="24"/>
                <w:szCs w:val="24"/>
                <w:rtl w:val="0"/>
              </w:rPr>
              <w:t xml:space="preserve">Assinatura e Carimbo do Responsável pela Inscrição</w:t>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spacing w:line="360" w:lineRule="auto"/>
        <w:jc w:val="both"/>
        <w:rPr/>
      </w:pPr>
      <w:r w:rsidDel="00000000" w:rsidR="00000000" w:rsidRPr="00000000">
        <w:rPr>
          <w:rtl w:val="0"/>
        </w:rPr>
      </w:r>
    </w:p>
    <w:p w:rsidR="00000000" w:rsidDel="00000000" w:rsidP="00000000" w:rsidRDefault="00000000" w:rsidRPr="00000000" w14:paraId="0000012B">
      <w:pPr>
        <w:spacing w:line="360" w:lineRule="auto"/>
        <w:ind w:right="-852"/>
        <w:jc w:val="center"/>
        <w:rPr>
          <w:rFonts w:ascii="Times New Roman" w:cs="Times New Roman" w:eastAsia="Times New Roman" w:hAnsi="Times New Roman"/>
          <w:b w:val="1"/>
          <w:color w:val="262626"/>
          <w:sz w:val="32"/>
          <w:szCs w:val="32"/>
          <w:u w:val="single"/>
        </w:rPr>
      </w:pPr>
      <w:r w:rsidDel="00000000" w:rsidR="00000000" w:rsidRPr="00000000">
        <w:rPr>
          <w:rtl w:val="0"/>
        </w:rPr>
      </w:r>
    </w:p>
    <w:p w:rsidR="00000000" w:rsidDel="00000000" w:rsidP="00000000" w:rsidRDefault="00000000" w:rsidRPr="00000000" w14:paraId="0000012C">
      <w:pPr>
        <w:ind w:right="-851"/>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2212340</wp:posOffset>
            </wp:positionH>
            <wp:positionV relativeFrom="paragraph">
              <wp:posOffset>-626743</wp:posOffset>
            </wp:positionV>
            <wp:extent cx="1083310" cy="749300"/>
            <wp:effectExtent b="0" l="0" r="0" t="0"/>
            <wp:wrapNone/>
            <wp:docPr descr="emb gov" id="5" name="image1.png"/>
            <a:graphic>
              <a:graphicData uri="http://schemas.openxmlformats.org/drawingml/2006/picture">
                <pic:pic>
                  <pic:nvPicPr>
                    <pic:cNvPr descr="emb gov" id="0" name="image1.png"/>
                    <pic:cNvPicPr preferRelativeResize="0"/>
                  </pic:nvPicPr>
                  <pic:blipFill>
                    <a:blip r:embed="rId6"/>
                    <a:srcRect b="0" l="0" r="0" t="0"/>
                    <a:stretch>
                      <a:fillRect/>
                    </a:stretch>
                  </pic:blipFill>
                  <pic:spPr>
                    <a:xfrm>
                      <a:off x="0" y="0"/>
                      <a:ext cx="1083310" cy="749300"/>
                    </a:xfrm>
                    <a:prstGeom prst="rect"/>
                    <a:ln/>
                  </pic:spPr>
                </pic:pic>
              </a:graphicData>
            </a:graphic>
          </wp:anchor>
        </w:drawing>
      </w:r>
    </w:p>
    <w:p w:rsidR="00000000" w:rsidDel="00000000" w:rsidP="00000000" w:rsidRDefault="00000000" w:rsidRPr="00000000" w14:paraId="0000012D">
      <w:pPr>
        <w:ind w:right="-851"/>
        <w:jc w:val="center"/>
        <w:rPr>
          <w:b w:val="1"/>
          <w:i w:val="1"/>
        </w:rPr>
      </w:pPr>
      <w:r w:rsidDel="00000000" w:rsidR="00000000" w:rsidRPr="00000000">
        <w:rPr>
          <w:b w:val="1"/>
          <w:rtl w:val="0"/>
        </w:rPr>
        <w:t xml:space="preserve">ESTADO DO RIO GRANDE DO NORTE</w:t>
      </w:r>
      <w:r w:rsidDel="00000000" w:rsidR="00000000" w:rsidRPr="00000000">
        <w:rPr>
          <w:rtl w:val="0"/>
        </w:rPr>
      </w:r>
    </w:p>
    <w:p w:rsidR="00000000" w:rsidDel="00000000" w:rsidP="00000000" w:rsidRDefault="00000000" w:rsidRPr="00000000" w14:paraId="0000012E">
      <w:pPr>
        <w:ind w:right="-851"/>
        <w:jc w:val="center"/>
        <w:rPr>
          <w:b w:val="1"/>
        </w:rPr>
      </w:pPr>
      <w:r w:rsidDel="00000000" w:rsidR="00000000" w:rsidRPr="00000000">
        <w:rPr>
          <w:b w:val="1"/>
          <w:rtl w:val="0"/>
        </w:rPr>
        <w:t xml:space="preserve">PREFEITURA MUNICIPAL DE SÃO JOSÉ DE MIPIBU</w:t>
      </w:r>
    </w:p>
    <w:p w:rsidR="00000000" w:rsidDel="00000000" w:rsidP="00000000" w:rsidRDefault="00000000" w:rsidRPr="00000000" w14:paraId="0000012F">
      <w:pPr>
        <w:ind w:right="-851"/>
        <w:jc w:val="center"/>
        <w:rPr>
          <w:b w:val="1"/>
          <w:color w:val="984806"/>
        </w:rPr>
      </w:pPr>
      <w:r w:rsidDel="00000000" w:rsidR="00000000" w:rsidRPr="00000000">
        <w:rPr>
          <w:b w:val="1"/>
          <w:color w:val="984806"/>
          <w:rtl w:val="0"/>
        </w:rPr>
        <w:t xml:space="preserve">SECRETARIA MUNICIPAL DE EDUCAÇÃO</w:t>
      </w:r>
    </w:p>
    <w:p w:rsidR="00000000" w:rsidDel="00000000" w:rsidP="00000000" w:rsidRDefault="00000000" w:rsidRPr="00000000" w14:paraId="00000130">
      <w:pPr>
        <w:ind w:right="-851"/>
        <w:jc w:val="center"/>
        <w:rPr>
          <w:color w:val="000000"/>
          <w:sz w:val="24"/>
          <w:szCs w:val="24"/>
        </w:rPr>
      </w:pPr>
      <w:r w:rsidDel="00000000" w:rsidR="00000000" w:rsidRPr="00000000">
        <w:rPr>
          <w:color w:val="000000"/>
          <w:sz w:val="24"/>
          <w:szCs w:val="24"/>
          <w:rtl w:val="0"/>
        </w:rPr>
        <w:t xml:space="preserve">RUA 26 DE JULHO Nº08 CENTRO, SÃO JOSÉ DE MIPIBU/RN,</w:t>
      </w:r>
    </w:p>
    <w:p w:rsidR="00000000" w:rsidDel="00000000" w:rsidP="00000000" w:rsidRDefault="00000000" w:rsidRPr="00000000" w14:paraId="00000131">
      <w:pPr>
        <w:ind w:right="-851"/>
        <w:jc w:val="center"/>
        <w:rPr/>
      </w:pPr>
      <w:r w:rsidDel="00000000" w:rsidR="00000000" w:rsidRPr="00000000">
        <w:rPr>
          <w:rtl w:val="0"/>
        </w:rPr>
        <w:t xml:space="preserve">FONE/FAX (84) 3273-3406 – CEP 59162-000</w:t>
      </w:r>
    </w:p>
    <w:p w:rsidR="00000000" w:rsidDel="00000000" w:rsidP="00000000" w:rsidRDefault="00000000" w:rsidRPr="00000000" w14:paraId="00000132">
      <w:pPr>
        <w:ind w:right="-851"/>
        <w:jc w:val="center"/>
        <w:rPr/>
      </w:pPr>
      <w:r w:rsidDel="00000000" w:rsidR="00000000" w:rsidRPr="00000000">
        <w:rPr>
          <w:rtl w:val="0"/>
        </w:rPr>
      </w:r>
    </w:p>
    <w:p w:rsidR="00000000" w:rsidDel="00000000" w:rsidP="00000000" w:rsidRDefault="00000000" w:rsidRPr="00000000" w14:paraId="00000133">
      <w:pPr>
        <w:jc w:val="center"/>
        <w:rPr>
          <w:sz w:val="24"/>
          <w:szCs w:val="24"/>
        </w:rPr>
      </w:pPr>
      <w:r w:rsidDel="00000000" w:rsidR="00000000" w:rsidRPr="00000000">
        <w:rPr>
          <w:b w:val="1"/>
          <w:sz w:val="24"/>
          <w:szCs w:val="24"/>
          <w:rtl w:val="0"/>
        </w:rPr>
        <w:t xml:space="preserve">ANEXO II</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spacing w:line="360" w:lineRule="auto"/>
        <w:jc w:val="center"/>
        <w:rPr>
          <w:b w:val="1"/>
        </w:rPr>
      </w:pPr>
      <w:r w:rsidDel="00000000" w:rsidR="00000000" w:rsidRPr="00000000">
        <w:rPr>
          <w:b w:val="1"/>
          <w:rtl w:val="0"/>
        </w:rPr>
        <w:t xml:space="preserve">FORMULÁRIO DE RECURSOS – </w:t>
      </w:r>
      <w:r w:rsidDel="00000000" w:rsidR="00000000" w:rsidRPr="00000000">
        <w:rPr>
          <w:rFonts w:ascii="Times New Roman" w:cs="Times New Roman" w:eastAsia="Times New Roman" w:hAnsi="Times New Roman"/>
          <w:b w:val="1"/>
          <w:sz w:val="24"/>
          <w:szCs w:val="24"/>
          <w:rtl w:val="0"/>
        </w:rPr>
        <w:t xml:space="preserve">Processo Seletivo de Bolsa Monitoria</w:t>
      </w:r>
      <w:r w:rsidDel="00000000" w:rsidR="00000000" w:rsidRPr="00000000">
        <w:rPr>
          <w:sz w:val="24"/>
          <w:szCs w:val="24"/>
          <w:rtl w:val="0"/>
        </w:rPr>
        <w:t xml:space="preserve">  - </w:t>
      </w:r>
      <w:r w:rsidDel="00000000" w:rsidR="00000000" w:rsidRPr="00000000">
        <w:rPr>
          <w:b w:val="1"/>
          <w:rtl w:val="0"/>
        </w:rPr>
        <w:t xml:space="preserve">Edital  Nº 001/2022</w:t>
      </w:r>
    </w:p>
    <w:p w:rsidR="00000000" w:rsidDel="00000000" w:rsidP="00000000" w:rsidRDefault="00000000" w:rsidRPr="00000000" w14:paraId="00000136">
      <w:pPr>
        <w:spacing w:line="360" w:lineRule="auto"/>
        <w:jc w:val="center"/>
        <w:rPr>
          <w:b w:val="1"/>
        </w:rPr>
      </w:pPr>
      <w:r w:rsidDel="00000000" w:rsidR="00000000" w:rsidRPr="00000000">
        <w:rPr>
          <w:rtl w:val="0"/>
        </w:rPr>
      </w:r>
    </w:p>
    <w:tbl>
      <w:tblPr>
        <w:tblStyle w:val="Table5"/>
        <w:tblW w:w="9300.0" w:type="dxa"/>
        <w:jc w:val="left"/>
        <w:tblInd w:w="56.99999999999999" w:type="dxa"/>
        <w:tblLayout w:type="fixed"/>
        <w:tblLook w:val="0000"/>
      </w:tblPr>
      <w:tblGrid>
        <w:gridCol w:w="2565"/>
        <w:gridCol w:w="6735"/>
        <w:tblGridChange w:id="0">
          <w:tblGrid>
            <w:gridCol w:w="2565"/>
            <w:gridCol w:w="6735"/>
          </w:tblGrid>
        </w:tblGridChange>
      </w:tblGrid>
      <w:tr>
        <w:trPr>
          <w:cantSplit w:val="0"/>
          <w:trHeight w:val="438" w:hRule="atLeast"/>
          <w:tblHeader w:val="0"/>
        </w:trPr>
        <w:tc>
          <w:tcPr>
            <w:gridSpan w:val="2"/>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137">
            <w:pPr>
              <w:spacing w:line="360" w:lineRule="auto"/>
              <w:jc w:val="center"/>
              <w:rPr>
                <w:color w:val="333333"/>
              </w:rPr>
            </w:pPr>
            <w:r w:rsidDel="00000000" w:rsidR="00000000" w:rsidRPr="00000000">
              <w:rPr>
                <w:color w:val="333333"/>
                <w:rtl w:val="0"/>
              </w:rPr>
              <w:t xml:space="preserve">FORMULÁRIO PARA RECURSOS</w:t>
            </w:r>
          </w:p>
        </w:tc>
      </w:tr>
      <w:tr>
        <w:trPr>
          <w:cantSplit w:val="0"/>
          <w:trHeight w:val="389"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line="360" w:lineRule="auto"/>
              <w:rPr>
                <w:color w:val="000000"/>
              </w:rPr>
            </w:pPr>
            <w:r w:rsidDel="00000000" w:rsidR="00000000" w:rsidRPr="00000000">
              <w:rPr>
                <w:color w:val="000000"/>
                <w:rtl w:val="0"/>
              </w:rPr>
              <w:t xml:space="preserve">NOME DO CANDIDATO: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A">
            <w:pPr>
              <w:spacing w:line="360" w:lineRule="auto"/>
              <w:jc w:val="both"/>
              <w:rPr>
                <w:color w:val="000000"/>
              </w:rPr>
            </w:pPr>
            <w:r w:rsidDel="00000000" w:rsidR="00000000" w:rsidRPr="00000000">
              <w:rPr>
                <w:color w:val="000000"/>
                <w:rtl w:val="0"/>
              </w:rPr>
              <w:t xml:space="preserve"> </w:t>
            </w:r>
          </w:p>
        </w:tc>
      </w:tr>
      <w:tr>
        <w:trPr>
          <w:cantSplit w:val="0"/>
          <w:trHeight w:val="389"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line="360" w:lineRule="auto"/>
              <w:rPr>
                <w:color w:val="000000"/>
              </w:rPr>
            </w:pPr>
            <w:r w:rsidDel="00000000" w:rsidR="00000000" w:rsidRPr="00000000">
              <w:rPr>
                <w:color w:val="000000"/>
                <w:rtl w:val="0"/>
              </w:rPr>
              <w:t xml:space="preserve">NÚMERO DO RG:</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C">
            <w:pPr>
              <w:spacing w:line="360" w:lineRule="auto"/>
              <w:jc w:val="both"/>
              <w:rPr>
                <w:color w:val="000000"/>
              </w:rPr>
            </w:pPr>
            <w:r w:rsidDel="00000000" w:rsidR="00000000" w:rsidRPr="00000000">
              <w:rPr>
                <w:color w:val="000000"/>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line="360" w:lineRule="auto"/>
              <w:rPr>
                <w:color w:val="000000"/>
              </w:rPr>
            </w:pPr>
            <w:r w:rsidDel="00000000" w:rsidR="00000000" w:rsidRPr="00000000">
              <w:rPr>
                <w:color w:val="000000"/>
                <w:rtl w:val="0"/>
              </w:rPr>
              <w:t xml:space="preserve">ENDEREÇO: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E">
            <w:pPr>
              <w:spacing w:line="360" w:lineRule="auto"/>
              <w:jc w:val="both"/>
              <w:rPr>
                <w:color w:val="000000"/>
              </w:rPr>
            </w:pPr>
            <w:r w:rsidDel="00000000" w:rsidR="00000000" w:rsidRPr="00000000">
              <w:rPr>
                <w:color w:val="000000"/>
                <w:rtl w:val="0"/>
              </w:rPr>
              <w:t xml:space="preserve"> </w:t>
            </w:r>
          </w:p>
        </w:tc>
      </w:tr>
      <w:tr>
        <w:trPr>
          <w:cantSplit w:val="0"/>
          <w:trHeight w:val="40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F">
            <w:pPr>
              <w:spacing w:line="360" w:lineRule="auto"/>
              <w:jc w:val="both"/>
              <w:rPr>
                <w:color w:val="000000"/>
              </w:rPr>
            </w:pPr>
            <w:r w:rsidDel="00000000" w:rsidR="00000000" w:rsidRPr="00000000">
              <w:rPr>
                <w:rtl w:val="0"/>
              </w:rPr>
            </w:r>
          </w:p>
        </w:tc>
      </w:tr>
      <w:tr>
        <w:trPr>
          <w:cantSplit w:val="0"/>
          <w:trHeight w:val="81" w:hRule="atLeast"/>
          <w:tblHeader w:val="0"/>
        </w:trPr>
        <w:tc>
          <w:tcPr>
            <w:gridSpan w:val="2"/>
            <w:tcBorders>
              <w:top w:color="000000" w:space="0" w:sz="0" w:val="nil"/>
              <w:left w:color="000000" w:space="0" w:sz="4" w:val="single"/>
              <w:bottom w:color="000000" w:space="0" w:sz="0" w:val="nil"/>
              <w:right w:color="000000" w:space="0" w:sz="0" w:val="nil"/>
            </w:tcBorders>
            <w:shd w:fill="808080" w:val="clear"/>
            <w:vAlign w:val="center"/>
          </w:tcPr>
          <w:p w:rsidR="00000000" w:rsidDel="00000000" w:rsidP="00000000" w:rsidRDefault="00000000" w:rsidRPr="00000000" w14:paraId="00000141">
            <w:pPr>
              <w:spacing w:line="360" w:lineRule="auto"/>
              <w:jc w:val="both"/>
              <w:rPr>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line="360" w:lineRule="auto"/>
              <w:jc w:val="both"/>
              <w:rPr>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line="360" w:lineRule="auto"/>
              <w:jc w:val="both"/>
              <w:rPr>
                <w:i w:val="1"/>
                <w:color w:val="000000"/>
              </w:rPr>
            </w:pPr>
            <w:r w:rsidDel="00000000" w:rsidR="00000000" w:rsidRPr="00000000">
              <w:rPr>
                <w:i w:val="1"/>
                <w:color w:val="000000"/>
                <w:rtl w:val="0"/>
              </w:rPr>
              <w:t xml:space="preserve">FUNDAMENTAÇÃO:</w:t>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line="360" w:lineRule="auto"/>
              <w:jc w:val="both"/>
              <w:rPr>
                <w:i w:val="1"/>
                <w:color w:val="000000"/>
              </w:rPr>
            </w:pPr>
            <w:r w:rsidDel="00000000" w:rsidR="00000000" w:rsidRPr="00000000">
              <w:rPr>
                <w:i w:val="1"/>
                <w:color w:val="000000"/>
                <w:rtl w:val="0"/>
              </w:rPr>
              <w:t xml:space="preserve"> </w:t>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line="360" w:lineRule="auto"/>
              <w:jc w:val="both"/>
              <w:rPr>
                <w:i w:val="1"/>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line="360" w:lineRule="auto"/>
              <w:jc w:val="both"/>
              <w:rPr>
                <w:i w:val="1"/>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line="360" w:lineRule="auto"/>
              <w:jc w:val="both"/>
              <w:rPr>
                <w:i w:val="1"/>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line="360" w:lineRule="auto"/>
              <w:jc w:val="both"/>
              <w:rPr>
                <w:i w:val="1"/>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line="360" w:lineRule="auto"/>
              <w:jc w:val="both"/>
              <w:rPr>
                <w:i w:val="1"/>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line="360" w:lineRule="auto"/>
              <w:jc w:val="both"/>
              <w:rPr>
                <w:i w:val="1"/>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line="360" w:lineRule="auto"/>
              <w:jc w:val="both"/>
              <w:rPr>
                <w:i w:val="1"/>
                <w:color w:val="000000"/>
              </w:rPr>
            </w:pPr>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157">
            <w:pPr>
              <w:spacing w:line="360" w:lineRule="auto"/>
              <w:rPr>
                <w:color w:val="000000"/>
              </w:rPr>
            </w:pPr>
            <w:r w:rsidDel="00000000" w:rsidR="00000000" w:rsidRPr="00000000">
              <w:rPr>
                <w:rtl w:val="0"/>
              </w:rPr>
            </w:r>
          </w:p>
          <w:p w:rsidR="00000000" w:rsidDel="00000000" w:rsidP="00000000" w:rsidRDefault="00000000" w:rsidRPr="00000000" w14:paraId="00000158">
            <w:pPr>
              <w:spacing w:line="360" w:lineRule="auto"/>
              <w:rPr>
                <w:color w:val="000000"/>
              </w:rPr>
            </w:pPr>
            <w:r w:rsidDel="00000000" w:rsidR="00000000" w:rsidRPr="00000000">
              <w:rPr>
                <w:rtl w:val="0"/>
              </w:rPr>
            </w:r>
          </w:p>
          <w:p w:rsidR="00000000" w:rsidDel="00000000" w:rsidP="00000000" w:rsidRDefault="00000000" w:rsidRPr="00000000" w14:paraId="00000159">
            <w:pPr>
              <w:spacing w:line="360" w:lineRule="auto"/>
              <w:jc w:val="center"/>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15A">
            <w:pPr>
              <w:spacing w:line="360" w:lineRule="auto"/>
              <w:jc w:val="center"/>
              <w:rPr>
                <w:color w:val="000000"/>
              </w:rPr>
            </w:pPr>
            <w:r w:rsidDel="00000000" w:rsidR="00000000" w:rsidRPr="00000000">
              <w:rPr>
                <w:color w:val="000000"/>
                <w:rtl w:val="0"/>
              </w:rPr>
              <w:t xml:space="preserve">Assinatura do Candidato</w:t>
            </w:r>
          </w:p>
          <w:p w:rsidR="00000000" w:rsidDel="00000000" w:rsidP="00000000" w:rsidRDefault="00000000" w:rsidRPr="00000000" w14:paraId="0000015B">
            <w:pPr>
              <w:spacing w:line="360" w:lineRule="auto"/>
              <w:jc w:val="center"/>
              <w:rPr>
                <w:color w:val="000000"/>
              </w:rPr>
            </w:pPr>
            <w:r w:rsidDel="00000000" w:rsidR="00000000" w:rsidRPr="00000000">
              <w:rPr>
                <w:rtl w:val="0"/>
              </w:rPr>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spacing w:line="360" w:lineRule="auto"/>
        <w:jc w:val="both"/>
        <w:rPr/>
      </w:pPr>
      <w:r w:rsidDel="00000000" w:rsidR="00000000" w:rsidRPr="00000000">
        <w:rPr>
          <w:rtl w:val="0"/>
        </w:rPr>
      </w:r>
    </w:p>
    <w:p w:rsidR="00000000" w:rsidDel="00000000" w:rsidP="00000000" w:rsidRDefault="00000000" w:rsidRPr="00000000" w14:paraId="00000161">
      <w:pPr>
        <w:spacing w:line="360" w:lineRule="auto"/>
        <w:ind w:right="-852"/>
        <w:jc w:val="center"/>
        <w:rPr>
          <w:rFonts w:ascii="Times New Roman" w:cs="Times New Roman" w:eastAsia="Times New Roman" w:hAnsi="Times New Roman"/>
          <w:b w:val="1"/>
          <w:color w:val="262626"/>
          <w:sz w:val="32"/>
          <w:szCs w:val="32"/>
          <w:u w:val="single"/>
        </w:rPr>
      </w:pPr>
      <w:r w:rsidDel="00000000" w:rsidR="00000000" w:rsidRPr="00000000">
        <w:rPr>
          <w:rtl w:val="0"/>
        </w:rPr>
      </w:r>
    </w:p>
    <w:p w:rsidR="00000000" w:rsidDel="00000000" w:rsidP="00000000" w:rsidRDefault="00000000" w:rsidRPr="00000000" w14:paraId="00000162">
      <w:pPr>
        <w:ind w:right="-851"/>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2212340</wp:posOffset>
            </wp:positionH>
            <wp:positionV relativeFrom="paragraph">
              <wp:posOffset>-626743</wp:posOffset>
            </wp:positionV>
            <wp:extent cx="1083310" cy="749300"/>
            <wp:effectExtent b="0" l="0" r="0" t="0"/>
            <wp:wrapNone/>
            <wp:docPr descr="emb gov" id="3" name="image1.png"/>
            <a:graphic>
              <a:graphicData uri="http://schemas.openxmlformats.org/drawingml/2006/picture">
                <pic:pic>
                  <pic:nvPicPr>
                    <pic:cNvPr descr="emb gov" id="0" name="image1.png"/>
                    <pic:cNvPicPr preferRelativeResize="0"/>
                  </pic:nvPicPr>
                  <pic:blipFill>
                    <a:blip r:embed="rId6"/>
                    <a:srcRect b="0" l="0" r="0" t="0"/>
                    <a:stretch>
                      <a:fillRect/>
                    </a:stretch>
                  </pic:blipFill>
                  <pic:spPr>
                    <a:xfrm>
                      <a:off x="0" y="0"/>
                      <a:ext cx="1083310" cy="749300"/>
                    </a:xfrm>
                    <a:prstGeom prst="rect"/>
                    <a:ln/>
                  </pic:spPr>
                </pic:pic>
              </a:graphicData>
            </a:graphic>
          </wp:anchor>
        </w:drawing>
      </w:r>
    </w:p>
    <w:p w:rsidR="00000000" w:rsidDel="00000000" w:rsidP="00000000" w:rsidRDefault="00000000" w:rsidRPr="00000000" w14:paraId="00000163">
      <w:pPr>
        <w:ind w:right="-851"/>
        <w:jc w:val="center"/>
        <w:rPr>
          <w:b w:val="1"/>
          <w:i w:val="1"/>
        </w:rPr>
      </w:pPr>
      <w:r w:rsidDel="00000000" w:rsidR="00000000" w:rsidRPr="00000000">
        <w:rPr>
          <w:b w:val="1"/>
          <w:rtl w:val="0"/>
        </w:rPr>
        <w:t xml:space="preserve">ESTADO DO RIO GRANDE DO NORTE</w:t>
      </w:r>
      <w:r w:rsidDel="00000000" w:rsidR="00000000" w:rsidRPr="00000000">
        <w:rPr>
          <w:rtl w:val="0"/>
        </w:rPr>
      </w:r>
    </w:p>
    <w:p w:rsidR="00000000" w:rsidDel="00000000" w:rsidP="00000000" w:rsidRDefault="00000000" w:rsidRPr="00000000" w14:paraId="00000164">
      <w:pPr>
        <w:ind w:right="-851"/>
        <w:jc w:val="center"/>
        <w:rPr>
          <w:b w:val="1"/>
        </w:rPr>
      </w:pPr>
      <w:r w:rsidDel="00000000" w:rsidR="00000000" w:rsidRPr="00000000">
        <w:rPr>
          <w:b w:val="1"/>
          <w:rtl w:val="0"/>
        </w:rPr>
        <w:t xml:space="preserve">PREFEITURA MUNICIPAL DE SÃO JOSÉ DE MIPIBU</w:t>
      </w:r>
    </w:p>
    <w:p w:rsidR="00000000" w:rsidDel="00000000" w:rsidP="00000000" w:rsidRDefault="00000000" w:rsidRPr="00000000" w14:paraId="00000165">
      <w:pPr>
        <w:ind w:right="-851"/>
        <w:jc w:val="center"/>
        <w:rPr>
          <w:b w:val="1"/>
          <w:color w:val="984806"/>
        </w:rPr>
      </w:pPr>
      <w:r w:rsidDel="00000000" w:rsidR="00000000" w:rsidRPr="00000000">
        <w:rPr>
          <w:b w:val="1"/>
          <w:color w:val="984806"/>
          <w:rtl w:val="0"/>
        </w:rPr>
        <w:t xml:space="preserve">SECRETARIA MUNICIPAL DE EDUCAÇÃO</w:t>
      </w:r>
    </w:p>
    <w:p w:rsidR="00000000" w:rsidDel="00000000" w:rsidP="00000000" w:rsidRDefault="00000000" w:rsidRPr="00000000" w14:paraId="00000166">
      <w:pPr>
        <w:ind w:right="-851"/>
        <w:jc w:val="center"/>
        <w:rPr>
          <w:color w:val="000000"/>
          <w:sz w:val="24"/>
          <w:szCs w:val="24"/>
        </w:rPr>
      </w:pPr>
      <w:r w:rsidDel="00000000" w:rsidR="00000000" w:rsidRPr="00000000">
        <w:rPr>
          <w:color w:val="000000"/>
          <w:sz w:val="24"/>
          <w:szCs w:val="24"/>
          <w:rtl w:val="0"/>
        </w:rPr>
        <w:t xml:space="preserve">RUA 26 DE JULHO Nº 08 CENTRO, SÃO JOSÉ DE MIPIBU/RN,</w:t>
      </w:r>
    </w:p>
    <w:p w:rsidR="00000000" w:rsidDel="00000000" w:rsidP="00000000" w:rsidRDefault="00000000" w:rsidRPr="00000000" w14:paraId="00000167">
      <w:pPr>
        <w:ind w:right="-851"/>
        <w:jc w:val="center"/>
        <w:rPr/>
      </w:pPr>
      <w:r w:rsidDel="00000000" w:rsidR="00000000" w:rsidRPr="00000000">
        <w:rPr>
          <w:rtl w:val="0"/>
        </w:rPr>
        <w:t xml:space="preserve">FONE/FAX (84) 3273-3406 – CEP 59162-000</w:t>
      </w:r>
    </w:p>
    <w:p w:rsidR="00000000" w:rsidDel="00000000" w:rsidP="00000000" w:rsidRDefault="00000000" w:rsidRPr="00000000" w14:paraId="00000168">
      <w:pPr>
        <w:ind w:right="-851"/>
        <w:jc w:val="center"/>
        <w:rPr/>
      </w:pPr>
      <w:r w:rsidDel="00000000" w:rsidR="00000000" w:rsidRPr="00000000">
        <w:rPr>
          <w:rtl w:val="0"/>
        </w:rPr>
      </w:r>
    </w:p>
    <w:p w:rsidR="00000000" w:rsidDel="00000000" w:rsidP="00000000" w:rsidRDefault="00000000" w:rsidRPr="00000000" w14:paraId="00000169">
      <w:pPr>
        <w:ind w:right="-851"/>
        <w:jc w:val="center"/>
        <w:rPr/>
      </w:pPr>
      <w:r w:rsidDel="00000000" w:rsidR="00000000" w:rsidRPr="00000000">
        <w:rPr>
          <w:rtl w:val="0"/>
        </w:rPr>
      </w:r>
    </w:p>
    <w:p w:rsidR="00000000" w:rsidDel="00000000" w:rsidP="00000000" w:rsidRDefault="00000000" w:rsidRPr="00000000" w14:paraId="0000016A">
      <w:pPr>
        <w:spacing w:line="360" w:lineRule="auto"/>
        <w:ind w:right="-852"/>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Anexo III </w:t>
      </w:r>
    </w:p>
    <w:tbl>
      <w:tblPr>
        <w:tblStyle w:val="Table6"/>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8"/>
        <w:gridCol w:w="1365"/>
        <w:gridCol w:w="5636"/>
        <w:tblGridChange w:id="0">
          <w:tblGrid>
            <w:gridCol w:w="2038"/>
            <w:gridCol w:w="1365"/>
            <w:gridCol w:w="5636"/>
          </w:tblGrid>
        </w:tblGridChange>
      </w:tblGrid>
      <w:tr>
        <w:trPr>
          <w:cantSplit w:val="0"/>
          <w:tblHeader w:val="0"/>
        </w:trPr>
        <w:tc>
          <w:tcPr/>
          <w:p w:rsidR="00000000" w:rsidDel="00000000" w:rsidP="00000000" w:rsidRDefault="00000000" w:rsidRPr="00000000" w14:paraId="0000016B">
            <w:pPr>
              <w:spacing w:line="360" w:lineRule="auto"/>
              <w:ind w:right="-24"/>
              <w:jc w:val="center"/>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tl w:val="0"/>
              </w:rPr>
            </w:r>
          </w:p>
        </w:tc>
        <w:tc>
          <w:tcPr/>
          <w:p w:rsidR="00000000" w:rsidDel="00000000" w:rsidP="00000000" w:rsidRDefault="00000000" w:rsidRPr="00000000" w14:paraId="0000016C">
            <w:pPr>
              <w:spacing w:line="360" w:lineRule="auto"/>
              <w:ind w:left="-153" w:right="-98" w:firstLine="0"/>
              <w:jc w:val="center"/>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sz w:val="24"/>
                <w:szCs w:val="24"/>
                <w:rtl w:val="0"/>
              </w:rPr>
              <w:t xml:space="preserve">ETAPA</w:t>
            </w:r>
            <w:r w:rsidDel="00000000" w:rsidR="00000000" w:rsidRPr="00000000">
              <w:rPr>
                <w:rtl w:val="0"/>
              </w:rPr>
            </w:r>
          </w:p>
        </w:tc>
        <w:tc>
          <w:tcPr/>
          <w:p w:rsidR="00000000" w:rsidDel="00000000" w:rsidP="00000000" w:rsidRDefault="00000000" w:rsidRPr="00000000" w14:paraId="0000016D">
            <w:pPr>
              <w:spacing w:line="360" w:lineRule="auto"/>
              <w:jc w:val="center"/>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sz w:val="24"/>
                <w:szCs w:val="24"/>
                <w:rtl w:val="0"/>
              </w:rPr>
              <w:t xml:space="preserve">DESCRIÇÃO</w:t>
            </w:r>
            <w:r w:rsidDel="00000000" w:rsidR="00000000" w:rsidRPr="00000000">
              <w:rPr>
                <w:rtl w:val="0"/>
              </w:rPr>
            </w:r>
          </w:p>
        </w:tc>
      </w:tr>
      <w:tr>
        <w:trPr>
          <w:cantSplit w:val="0"/>
          <w:tblHeader w:val="0"/>
        </w:trPr>
        <w:tc>
          <w:tcPr/>
          <w:p w:rsidR="00000000" w:rsidDel="00000000" w:rsidP="00000000" w:rsidRDefault="00000000" w:rsidRPr="00000000" w14:paraId="0000016E">
            <w:pPr>
              <w:spacing w:line="360" w:lineRule="auto"/>
              <w:ind w:right="-2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11/02/2022</w:t>
            </w:r>
          </w:p>
        </w:tc>
        <w:tc>
          <w:tcPr/>
          <w:p w:rsidR="00000000" w:rsidDel="00000000" w:rsidP="00000000" w:rsidRDefault="00000000" w:rsidRPr="00000000" w14:paraId="0000016F">
            <w:pPr>
              <w:spacing w:line="360" w:lineRule="auto"/>
              <w:ind w:left="-153" w:right="-98" w:firstLine="0"/>
              <w:jc w:val="center"/>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color w:val="262626"/>
                <w:sz w:val="24"/>
                <w:szCs w:val="24"/>
                <w:rtl w:val="0"/>
              </w:rPr>
              <w:t xml:space="preserve">Publicação</w:t>
            </w:r>
            <w:r w:rsidDel="00000000" w:rsidR="00000000" w:rsidRPr="00000000">
              <w:rPr>
                <w:rtl w:val="0"/>
              </w:rPr>
            </w:r>
          </w:p>
        </w:tc>
        <w:tc>
          <w:tcPr/>
          <w:p w:rsidR="00000000" w:rsidDel="00000000" w:rsidP="00000000" w:rsidRDefault="00000000" w:rsidRPr="00000000" w14:paraId="00000170">
            <w:pPr>
              <w:spacing w:line="360" w:lineRule="auto"/>
              <w:jc w:val="center"/>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sz w:val="24"/>
                <w:szCs w:val="24"/>
                <w:rtl w:val="0"/>
              </w:rPr>
              <w:t xml:space="preserve">Publicação do edital</w:t>
            </w:r>
            <w:r w:rsidDel="00000000" w:rsidR="00000000" w:rsidRPr="00000000">
              <w:rPr>
                <w:rtl w:val="0"/>
              </w:rPr>
            </w:r>
          </w:p>
        </w:tc>
      </w:tr>
      <w:tr>
        <w:trPr>
          <w:cantSplit w:val="0"/>
          <w:tblHeader w:val="0"/>
        </w:trPr>
        <w:tc>
          <w:tcPr/>
          <w:p w:rsidR="00000000" w:rsidDel="00000000" w:rsidP="00000000" w:rsidRDefault="00000000" w:rsidRPr="00000000" w14:paraId="00000171">
            <w:pPr>
              <w:spacing w:line="360" w:lineRule="auto"/>
              <w:ind w:right="-2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 14/02/2022</w:t>
            </w:r>
          </w:p>
        </w:tc>
        <w:tc>
          <w:tcPr/>
          <w:p w:rsidR="00000000" w:rsidDel="00000000" w:rsidP="00000000" w:rsidRDefault="00000000" w:rsidRPr="00000000" w14:paraId="00000172">
            <w:pPr>
              <w:spacing w:line="360" w:lineRule="auto"/>
              <w:ind w:left="-153" w:right="-98" w:firstLine="0"/>
              <w:jc w:val="center"/>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Divulgação</w:t>
            </w:r>
          </w:p>
        </w:tc>
        <w:tc>
          <w:tcPr/>
          <w:p w:rsidR="00000000" w:rsidDel="00000000" w:rsidP="00000000" w:rsidRDefault="00000000" w:rsidRPr="00000000" w14:paraId="0000017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do edital</w:t>
            </w:r>
          </w:p>
        </w:tc>
      </w:tr>
      <w:tr>
        <w:trPr>
          <w:cantSplit w:val="0"/>
          <w:tblHeader w:val="0"/>
        </w:trPr>
        <w:tc>
          <w:tcPr/>
          <w:p w:rsidR="00000000" w:rsidDel="00000000" w:rsidP="00000000" w:rsidRDefault="00000000" w:rsidRPr="00000000" w14:paraId="00000174">
            <w:pPr>
              <w:spacing w:line="360" w:lineRule="auto"/>
              <w:ind w:right="-24"/>
              <w:jc w:val="center"/>
              <w:rPr>
                <w:rFonts w:ascii="Times New Roman" w:cs="Times New Roman" w:eastAsia="Times New Roman" w:hAnsi="Times New Roman"/>
                <w:b w:val="1"/>
                <w:color w:val="262626"/>
                <w:sz w:val="24"/>
                <w:szCs w:val="24"/>
                <w:u w:val="single"/>
              </w:rPr>
            </w:pPr>
            <w:r w:rsidDel="00000000" w:rsidR="00000000" w:rsidRPr="00000000">
              <w:rPr>
                <w:rtl w:val="0"/>
              </w:rPr>
            </w:r>
          </w:p>
          <w:p w:rsidR="00000000" w:rsidDel="00000000" w:rsidP="00000000" w:rsidRDefault="00000000" w:rsidRPr="00000000" w14:paraId="00000175">
            <w:pPr>
              <w:spacing w:line="360" w:lineRule="auto"/>
              <w:ind w:right="-2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e 16/02/2022</w:t>
            </w:r>
          </w:p>
        </w:tc>
        <w:tc>
          <w:tcPr/>
          <w:p w:rsidR="00000000" w:rsidDel="00000000" w:rsidP="00000000" w:rsidRDefault="00000000" w:rsidRPr="00000000" w14:paraId="00000176">
            <w:pPr>
              <w:spacing w:line="360" w:lineRule="auto"/>
              <w:ind w:left="-153" w:right="-98" w:firstLine="0"/>
              <w:jc w:val="center"/>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Inscrição </w:t>
            </w:r>
          </w:p>
        </w:tc>
        <w:tc>
          <w:tcPr/>
          <w:p w:rsidR="00000000" w:rsidDel="00000000" w:rsidP="00000000" w:rsidRDefault="00000000" w:rsidRPr="00000000" w14:paraId="0000017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Inscrição</w:t>
            </w:r>
          </w:p>
          <w:p w:rsidR="00000000" w:rsidDel="00000000" w:rsidP="00000000" w:rsidRDefault="00000000" w:rsidRPr="00000000" w14:paraId="00000178">
            <w:pPr>
              <w:spacing w:line="360" w:lineRule="auto"/>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Local da inscrição</w:t>
            </w:r>
            <w:r w:rsidDel="00000000" w:rsidR="00000000" w:rsidRPr="00000000">
              <w:rPr>
                <w:rFonts w:ascii="Times New Roman" w:cs="Times New Roman" w:eastAsia="Times New Roman" w:hAnsi="Times New Roman"/>
                <w:color w:val="262626"/>
                <w:sz w:val="24"/>
                <w:szCs w:val="24"/>
                <w:rtl w:val="0"/>
              </w:rPr>
              <w:t xml:space="preserve">: Secretaria Municipal de educação</w:t>
            </w:r>
          </w:p>
          <w:p w:rsidR="00000000" w:rsidDel="00000000" w:rsidP="00000000" w:rsidRDefault="00000000" w:rsidRPr="00000000" w14:paraId="00000179">
            <w:pPr>
              <w:spacing w:line="276" w:lineRule="auto"/>
              <w:ind w:right="-85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Horário  8:00h às 14:00h </w:t>
            </w:r>
            <w:r w:rsidDel="00000000" w:rsidR="00000000" w:rsidRPr="00000000">
              <w:rPr>
                <w:rtl w:val="0"/>
              </w:rPr>
            </w:r>
          </w:p>
        </w:tc>
      </w:tr>
      <w:tr>
        <w:trPr>
          <w:cantSplit w:val="0"/>
          <w:tblHeader w:val="0"/>
        </w:trPr>
        <w:tc>
          <w:tcPr/>
          <w:p w:rsidR="00000000" w:rsidDel="00000000" w:rsidP="00000000" w:rsidRDefault="00000000" w:rsidRPr="00000000" w14:paraId="0000017A">
            <w:pPr>
              <w:spacing w:line="360" w:lineRule="auto"/>
              <w:ind w:right="-24"/>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21/02/2022</w:t>
            </w:r>
          </w:p>
        </w:tc>
        <w:tc>
          <w:tcPr/>
          <w:p w:rsidR="00000000" w:rsidDel="00000000" w:rsidP="00000000" w:rsidRDefault="00000000" w:rsidRPr="00000000" w14:paraId="0000017B">
            <w:pPr>
              <w:spacing w:line="360" w:lineRule="auto"/>
              <w:ind w:left="-153" w:right="-98" w:firstLine="0"/>
              <w:jc w:val="center"/>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Publicação</w:t>
            </w:r>
          </w:p>
        </w:tc>
        <w:tc>
          <w:tcPr/>
          <w:p w:rsidR="00000000" w:rsidDel="00000000" w:rsidP="00000000" w:rsidRDefault="00000000" w:rsidRPr="00000000" w14:paraId="0000017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Publicação do resultado parcial dos candidatos selecionados</w:t>
            </w:r>
          </w:p>
          <w:p w:rsidR="00000000" w:rsidDel="00000000" w:rsidP="00000000" w:rsidRDefault="00000000" w:rsidRPr="00000000" w14:paraId="0000017D">
            <w:pPr>
              <w:spacing w:line="360" w:lineRule="auto"/>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Local</w:t>
            </w:r>
            <w:r w:rsidDel="00000000" w:rsidR="00000000" w:rsidRPr="00000000">
              <w:rPr>
                <w:rFonts w:ascii="Times New Roman" w:cs="Times New Roman" w:eastAsia="Times New Roman" w:hAnsi="Times New Roman"/>
                <w:color w:val="262626"/>
                <w:sz w:val="24"/>
                <w:szCs w:val="24"/>
                <w:rtl w:val="0"/>
              </w:rPr>
              <w:t xml:space="preserve">: Secretaria Municipal de educação</w:t>
            </w:r>
          </w:p>
          <w:p w:rsidR="00000000" w:rsidDel="00000000" w:rsidP="00000000" w:rsidRDefault="00000000" w:rsidRPr="00000000" w14:paraId="0000017E">
            <w:pPr>
              <w:spacing w:line="276" w:lineRule="auto"/>
              <w:ind w:right="-85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Horário  8:00h s 14:00h</w:t>
            </w:r>
            <w:r w:rsidDel="00000000" w:rsidR="00000000" w:rsidRPr="00000000">
              <w:rPr>
                <w:rtl w:val="0"/>
              </w:rPr>
            </w:r>
          </w:p>
        </w:tc>
      </w:tr>
      <w:tr>
        <w:trPr>
          <w:cantSplit w:val="0"/>
          <w:tblHeader w:val="0"/>
        </w:trPr>
        <w:tc>
          <w:tcPr/>
          <w:p w:rsidR="00000000" w:rsidDel="00000000" w:rsidP="00000000" w:rsidRDefault="00000000" w:rsidRPr="00000000" w14:paraId="0000017F">
            <w:pPr>
              <w:spacing w:line="360" w:lineRule="auto"/>
              <w:ind w:right="-24"/>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22/02/2022</w:t>
            </w:r>
          </w:p>
        </w:tc>
        <w:tc>
          <w:tcPr/>
          <w:p w:rsidR="00000000" w:rsidDel="00000000" w:rsidP="00000000" w:rsidRDefault="00000000" w:rsidRPr="00000000" w14:paraId="00000180">
            <w:pPr>
              <w:spacing w:line="360" w:lineRule="auto"/>
              <w:ind w:left="-153" w:right="-98" w:firstLine="0"/>
              <w:jc w:val="center"/>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Recursos</w:t>
            </w:r>
          </w:p>
        </w:tc>
        <w:tc>
          <w:tcPr/>
          <w:p w:rsidR="00000000" w:rsidDel="00000000" w:rsidP="00000000" w:rsidRDefault="00000000" w:rsidRPr="00000000" w14:paraId="0000018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para solicitação de recursos</w:t>
            </w:r>
          </w:p>
          <w:p w:rsidR="00000000" w:rsidDel="00000000" w:rsidP="00000000" w:rsidRDefault="00000000" w:rsidRPr="00000000" w14:paraId="00000182">
            <w:pPr>
              <w:spacing w:line="360" w:lineRule="auto"/>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Local</w:t>
            </w:r>
            <w:r w:rsidDel="00000000" w:rsidR="00000000" w:rsidRPr="00000000">
              <w:rPr>
                <w:rFonts w:ascii="Times New Roman" w:cs="Times New Roman" w:eastAsia="Times New Roman" w:hAnsi="Times New Roman"/>
                <w:color w:val="262626"/>
                <w:sz w:val="24"/>
                <w:szCs w:val="24"/>
                <w:rtl w:val="0"/>
              </w:rPr>
              <w:t xml:space="preserve">: Secretaria Municipal de educação</w:t>
            </w:r>
          </w:p>
          <w:p w:rsidR="00000000" w:rsidDel="00000000" w:rsidP="00000000" w:rsidRDefault="00000000" w:rsidRPr="00000000" w14:paraId="00000183">
            <w:pPr>
              <w:spacing w:line="276" w:lineRule="auto"/>
              <w:ind w:right="-85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Horário  8:00 h as 14:00h</w:t>
            </w:r>
            <w:r w:rsidDel="00000000" w:rsidR="00000000" w:rsidRPr="00000000">
              <w:rPr>
                <w:rtl w:val="0"/>
              </w:rPr>
            </w:r>
          </w:p>
        </w:tc>
      </w:tr>
      <w:tr>
        <w:trPr>
          <w:cantSplit w:val="0"/>
          <w:tblHeader w:val="0"/>
        </w:trPr>
        <w:tc>
          <w:tcPr/>
          <w:p w:rsidR="00000000" w:rsidDel="00000000" w:rsidP="00000000" w:rsidRDefault="00000000" w:rsidRPr="00000000" w14:paraId="00000184">
            <w:pPr>
              <w:spacing w:line="360" w:lineRule="auto"/>
              <w:ind w:right="-24"/>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23/02/2022</w:t>
            </w:r>
          </w:p>
        </w:tc>
        <w:tc>
          <w:tcPr/>
          <w:p w:rsidR="00000000" w:rsidDel="00000000" w:rsidP="00000000" w:rsidRDefault="00000000" w:rsidRPr="00000000" w14:paraId="00000185">
            <w:pPr>
              <w:spacing w:line="360" w:lineRule="auto"/>
              <w:ind w:left="-153" w:right="-98" w:firstLine="0"/>
              <w:jc w:val="center"/>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Julgamento</w:t>
            </w:r>
          </w:p>
          <w:p w:rsidR="00000000" w:rsidDel="00000000" w:rsidP="00000000" w:rsidRDefault="00000000" w:rsidRPr="00000000" w14:paraId="00000186">
            <w:pPr>
              <w:spacing w:line="360" w:lineRule="auto"/>
              <w:ind w:left="-153" w:right="-98" w:firstLine="0"/>
              <w:jc w:val="center"/>
              <w:rPr>
                <w:rFonts w:ascii="Times New Roman" w:cs="Times New Roman" w:eastAsia="Times New Roman" w:hAnsi="Times New Roman"/>
                <w:b w:val="1"/>
                <w:color w:val="262626"/>
                <w:sz w:val="24"/>
                <w:szCs w:val="24"/>
              </w:rPr>
            </w:pPr>
            <w:r w:rsidDel="00000000" w:rsidR="00000000" w:rsidRPr="00000000">
              <w:rPr>
                <w:rtl w:val="0"/>
              </w:rPr>
            </w:r>
          </w:p>
        </w:tc>
        <w:tc>
          <w:tcPr/>
          <w:p w:rsidR="00000000" w:rsidDel="00000000" w:rsidP="00000000" w:rsidRDefault="00000000" w:rsidRPr="00000000" w14:paraId="0000018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 julgamentos e resultado dos recursos  </w:t>
            </w:r>
          </w:p>
          <w:p w:rsidR="00000000" w:rsidDel="00000000" w:rsidP="00000000" w:rsidRDefault="00000000" w:rsidRPr="00000000" w14:paraId="00000188">
            <w:pPr>
              <w:spacing w:line="360" w:lineRule="auto"/>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Local da inscrição</w:t>
            </w:r>
            <w:r w:rsidDel="00000000" w:rsidR="00000000" w:rsidRPr="00000000">
              <w:rPr>
                <w:rFonts w:ascii="Times New Roman" w:cs="Times New Roman" w:eastAsia="Times New Roman" w:hAnsi="Times New Roman"/>
                <w:color w:val="262626"/>
                <w:sz w:val="24"/>
                <w:szCs w:val="24"/>
                <w:rtl w:val="0"/>
              </w:rPr>
              <w:t xml:space="preserve">: Secretaria Municipal de Educação</w:t>
            </w:r>
          </w:p>
          <w:p w:rsidR="00000000" w:rsidDel="00000000" w:rsidP="00000000" w:rsidRDefault="00000000" w:rsidRPr="00000000" w14:paraId="00000189">
            <w:pPr>
              <w:spacing w:line="276" w:lineRule="auto"/>
              <w:ind w:right="-85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Horário 8:00  h às 14:00h</w:t>
            </w:r>
            <w:r w:rsidDel="00000000" w:rsidR="00000000" w:rsidRPr="00000000">
              <w:rPr>
                <w:rtl w:val="0"/>
              </w:rPr>
            </w:r>
          </w:p>
        </w:tc>
      </w:tr>
      <w:tr>
        <w:trPr>
          <w:cantSplit w:val="0"/>
          <w:tblHeader w:val="0"/>
        </w:trPr>
        <w:tc>
          <w:tcPr/>
          <w:p w:rsidR="00000000" w:rsidDel="00000000" w:rsidP="00000000" w:rsidRDefault="00000000" w:rsidRPr="00000000" w14:paraId="0000018A">
            <w:pPr>
              <w:spacing w:line="360" w:lineRule="auto"/>
              <w:ind w:right="-24"/>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24/02/2022</w:t>
            </w:r>
          </w:p>
        </w:tc>
        <w:tc>
          <w:tcPr/>
          <w:p w:rsidR="00000000" w:rsidDel="00000000" w:rsidP="00000000" w:rsidRDefault="00000000" w:rsidRPr="00000000" w14:paraId="0000018B">
            <w:pPr>
              <w:spacing w:line="360" w:lineRule="auto"/>
              <w:ind w:left="-153" w:right="-98" w:firstLine="0"/>
              <w:jc w:val="center"/>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Publicação</w:t>
            </w:r>
          </w:p>
        </w:tc>
        <w:tc>
          <w:tcPr/>
          <w:p w:rsidR="00000000" w:rsidDel="00000000" w:rsidP="00000000" w:rsidRDefault="00000000" w:rsidRPr="00000000" w14:paraId="0000018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 final</w:t>
            </w:r>
          </w:p>
          <w:p w:rsidR="00000000" w:rsidDel="00000000" w:rsidP="00000000" w:rsidRDefault="00000000" w:rsidRPr="00000000" w14:paraId="0000018D">
            <w:pPr>
              <w:spacing w:line="360" w:lineRule="auto"/>
              <w:jc w:val="cente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Local</w:t>
            </w:r>
            <w:r w:rsidDel="00000000" w:rsidR="00000000" w:rsidRPr="00000000">
              <w:rPr>
                <w:rFonts w:ascii="Times New Roman" w:cs="Times New Roman" w:eastAsia="Times New Roman" w:hAnsi="Times New Roman"/>
                <w:color w:val="262626"/>
                <w:sz w:val="24"/>
                <w:szCs w:val="24"/>
                <w:rtl w:val="0"/>
              </w:rPr>
              <w:t xml:space="preserve">: Secretaria Municipal de educação</w:t>
            </w:r>
          </w:p>
          <w:p w:rsidR="00000000" w:rsidDel="00000000" w:rsidP="00000000" w:rsidRDefault="00000000" w:rsidRPr="00000000" w14:paraId="0000018E">
            <w:pPr>
              <w:spacing w:line="276" w:lineRule="auto"/>
              <w:ind w:right="-85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Horário  8:00 h às 14:00h</w:t>
            </w:r>
            <w:r w:rsidDel="00000000" w:rsidR="00000000" w:rsidRPr="00000000">
              <w:rPr>
                <w:rtl w:val="0"/>
              </w:rPr>
            </w:r>
          </w:p>
          <w:p w:rsidR="00000000" w:rsidDel="00000000" w:rsidP="00000000" w:rsidRDefault="00000000" w:rsidRPr="00000000" w14:paraId="0000018F">
            <w:pPr>
              <w:spacing w:line="36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0">
      <w:pPr>
        <w:tabs>
          <w:tab w:val="left" w:pos="2115"/>
        </w:tabs>
        <w:rPr>
          <w:sz w:val="24"/>
          <w:szCs w:val="24"/>
        </w:rPr>
      </w:pPr>
      <w:r w:rsidDel="00000000" w:rsidR="00000000" w:rsidRPr="00000000">
        <w:rPr>
          <w:rtl w:val="0"/>
        </w:rPr>
      </w:r>
    </w:p>
    <w:p w:rsidR="00000000" w:rsidDel="00000000" w:rsidP="00000000" w:rsidRDefault="00000000" w:rsidRPr="00000000" w14:paraId="00000191">
      <w:pPr>
        <w:tabs>
          <w:tab w:val="left" w:pos="2115"/>
        </w:tabs>
        <w:rPr>
          <w:sz w:val="24"/>
          <w:szCs w:val="24"/>
        </w:rPr>
      </w:pPr>
      <w:r w:rsidDel="00000000" w:rsidR="00000000" w:rsidRPr="00000000">
        <w:rPr>
          <w:rtl w:val="0"/>
        </w:rPr>
      </w:r>
    </w:p>
    <w:p w:rsidR="00000000" w:rsidDel="00000000" w:rsidP="00000000" w:rsidRDefault="00000000" w:rsidRPr="00000000" w14:paraId="00000192">
      <w:pPr>
        <w:tabs>
          <w:tab w:val="left" w:pos="2115"/>
        </w:tabs>
        <w:rPr>
          <w:sz w:val="24"/>
          <w:szCs w:val="24"/>
        </w:rPr>
      </w:pPr>
      <w:r w:rsidDel="00000000" w:rsidR="00000000" w:rsidRPr="00000000">
        <w:rPr>
          <w:rtl w:val="0"/>
        </w:rPr>
      </w:r>
    </w:p>
    <w:p w:rsidR="00000000" w:rsidDel="00000000" w:rsidP="00000000" w:rsidRDefault="00000000" w:rsidRPr="00000000" w14:paraId="00000193">
      <w:pPr>
        <w:tabs>
          <w:tab w:val="left" w:pos="3413"/>
        </w:tabs>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aojosedemipibu.rn.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